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74" w:rsidRPr="00F430A9" w:rsidRDefault="00F430A9" w:rsidP="00F430A9">
      <w:pPr>
        <w:jc w:val="center"/>
        <w:rPr>
          <w:b/>
        </w:rPr>
      </w:pPr>
      <w:r w:rsidRPr="00F430A9">
        <w:rPr>
          <w:b/>
        </w:rPr>
        <w:t>АКТ</w:t>
      </w:r>
    </w:p>
    <w:p w:rsidR="00F430A9" w:rsidRPr="00F430A9" w:rsidRDefault="00F430A9" w:rsidP="00F430A9">
      <w:pPr>
        <w:jc w:val="center"/>
        <w:rPr>
          <w:b/>
        </w:rPr>
      </w:pPr>
      <w:r w:rsidRPr="00F430A9">
        <w:rPr>
          <w:b/>
        </w:rPr>
        <w:t>Ревизионной проверки</w:t>
      </w:r>
    </w:p>
    <w:p w:rsidR="00F430A9" w:rsidRDefault="00F430A9"/>
    <w:p w:rsidR="00F430A9" w:rsidRDefault="00F430A9">
      <w:r>
        <w:t>г. Заречный Сверд</w:t>
      </w:r>
      <w:r w:rsidR="0004723A">
        <w:t>л</w:t>
      </w:r>
      <w:r>
        <w:t>овско</w:t>
      </w:r>
      <w:r w:rsidR="0004723A">
        <w:t xml:space="preserve">й области                  </w:t>
      </w:r>
      <w:r w:rsidR="00BB027B">
        <w:t>0</w:t>
      </w:r>
      <w:r w:rsidR="005278F7">
        <w:t>1</w:t>
      </w:r>
      <w:r w:rsidR="00FC22FC">
        <w:t>июня</w:t>
      </w:r>
      <w:r w:rsidR="000E4855">
        <w:t xml:space="preserve"> 20</w:t>
      </w:r>
      <w:r w:rsidR="005864F4">
        <w:t>2</w:t>
      </w:r>
      <w:r w:rsidR="00BB027B">
        <w:t>3</w:t>
      </w:r>
      <w:r>
        <w:t xml:space="preserve">г. </w:t>
      </w:r>
    </w:p>
    <w:p w:rsidR="00F430A9" w:rsidRDefault="00F430A9"/>
    <w:p w:rsidR="00F430A9" w:rsidRDefault="00A40F70" w:rsidP="00F430A9">
      <w:pPr>
        <w:jc w:val="both"/>
      </w:pPr>
      <w:r>
        <w:t>Я, Зиновьева Наталья Юрьевна в качестве Ревизора согласно Договора возмез</w:t>
      </w:r>
      <w:r w:rsidR="00120491">
        <w:t>д</w:t>
      </w:r>
      <w:r>
        <w:t xml:space="preserve">ного оказания услуг № 3/23 от 22 апреля 2023 года </w:t>
      </w:r>
      <w:r w:rsidR="00F430A9">
        <w:t xml:space="preserve">произвела ревизию финансово-хозяйственной деятельности </w:t>
      </w:r>
      <w:r w:rsidR="005864F4">
        <w:t>СНТ</w:t>
      </w:r>
      <w:r w:rsidR="00F430A9">
        <w:t xml:space="preserve"> «</w:t>
      </w:r>
      <w:r w:rsidR="005864F4">
        <w:t>Весна</w:t>
      </w:r>
      <w:r w:rsidR="000E4855">
        <w:t>» за период с 01.01.20</w:t>
      </w:r>
      <w:r w:rsidR="005864F4">
        <w:t>2</w:t>
      </w:r>
      <w:r w:rsidR="00BB027B">
        <w:t>2</w:t>
      </w:r>
      <w:r w:rsidR="000E4855">
        <w:t>г по 31.12.20</w:t>
      </w:r>
      <w:r w:rsidR="005864F4">
        <w:t>2</w:t>
      </w:r>
      <w:r w:rsidR="00BB027B">
        <w:t>2</w:t>
      </w:r>
      <w:r w:rsidR="00F430A9">
        <w:t>г.</w:t>
      </w:r>
    </w:p>
    <w:p w:rsidR="00F430A9" w:rsidRDefault="00F430A9" w:rsidP="00F430A9">
      <w:pPr>
        <w:jc w:val="both"/>
      </w:pPr>
      <w:r>
        <w:t xml:space="preserve">        В проверяемый период Председателем Правлен</w:t>
      </w:r>
      <w:r w:rsidR="00B673B0">
        <w:t xml:space="preserve">ия являлся </w:t>
      </w:r>
      <w:r w:rsidR="005864F4">
        <w:t>Никифоров А.Д</w:t>
      </w:r>
      <w:r w:rsidR="00B673B0">
        <w:t xml:space="preserve">., </w:t>
      </w:r>
      <w:r>
        <w:t xml:space="preserve"> бухгалтером – </w:t>
      </w:r>
      <w:r w:rsidR="005864F4">
        <w:t>Попова Н.В.</w:t>
      </w:r>
      <w:r>
        <w:t xml:space="preserve"> Для осуществления уставной деятельности </w:t>
      </w:r>
      <w:r w:rsidR="005864F4">
        <w:t>СНТ</w:t>
      </w:r>
      <w:r>
        <w:t xml:space="preserve"> «</w:t>
      </w:r>
      <w:r w:rsidR="005864F4">
        <w:t>Весна</w:t>
      </w:r>
      <w:r>
        <w:t>» в проверяемый период имел о</w:t>
      </w:r>
      <w:r w:rsidR="00B673B0">
        <w:t xml:space="preserve">ткрытый расчетный счет № </w:t>
      </w:r>
      <w:r w:rsidR="00B673B0" w:rsidRPr="00B673B0">
        <w:rPr>
          <w:b/>
        </w:rPr>
        <w:t>407038</w:t>
      </w:r>
      <w:r w:rsidR="00DF3850">
        <w:rPr>
          <w:b/>
        </w:rPr>
        <w:t>10677700000275</w:t>
      </w:r>
      <w:r w:rsidR="00B673B0">
        <w:t xml:space="preserve"> в </w:t>
      </w:r>
      <w:r w:rsidR="00DF3850">
        <w:t xml:space="preserve">Филиале «ДЕЛО» ПАО </w:t>
      </w:r>
      <w:r w:rsidR="00BB027B">
        <w:t xml:space="preserve">БАНК </w:t>
      </w:r>
      <w:r w:rsidR="00DF3850">
        <w:t>«С</w:t>
      </w:r>
      <w:r w:rsidR="00BB027B">
        <w:t>ИНАРА</w:t>
      </w:r>
      <w:r w:rsidR="00DF3850">
        <w:t>»</w:t>
      </w:r>
      <w:r>
        <w:t>.</w:t>
      </w:r>
    </w:p>
    <w:p w:rsidR="00F430A9" w:rsidRDefault="000E4855" w:rsidP="00F430A9">
      <w:pPr>
        <w:jc w:val="both"/>
      </w:pPr>
      <w:r>
        <w:t xml:space="preserve">        В период с 01.01.20</w:t>
      </w:r>
      <w:r w:rsidR="00471980">
        <w:t>2</w:t>
      </w:r>
      <w:r w:rsidR="00BB027B">
        <w:t>2</w:t>
      </w:r>
      <w:r>
        <w:t>г. по 31.12.20</w:t>
      </w:r>
      <w:r w:rsidR="00471980">
        <w:t>2</w:t>
      </w:r>
      <w:r w:rsidR="00BB027B">
        <w:t>2</w:t>
      </w:r>
      <w:r w:rsidR="00F430A9">
        <w:t xml:space="preserve">г. коммерческая деятельность </w:t>
      </w:r>
      <w:r w:rsidR="00471980">
        <w:t>СНТ «Весна»</w:t>
      </w:r>
      <w:r w:rsidR="00F430A9">
        <w:t xml:space="preserve"> не велась.</w:t>
      </w:r>
    </w:p>
    <w:p w:rsidR="009170E7" w:rsidRDefault="00F430A9" w:rsidP="00F430A9">
      <w:pPr>
        <w:jc w:val="both"/>
      </w:pPr>
      <w:r>
        <w:t xml:space="preserve">        В ходе проведения проверки ревиз</w:t>
      </w:r>
      <w:r w:rsidR="00120491">
        <w:t>ором</w:t>
      </w:r>
      <w:r>
        <w:t xml:space="preserve"> были проверены следующие документы: касса, банк, Устав, договоры с поставщиками энергоресурсов</w:t>
      </w:r>
      <w:r w:rsidR="003E0868">
        <w:t xml:space="preserve"> и иные хозяйственные договоры, </w:t>
      </w:r>
      <w:r>
        <w:t>начисление и выплата заработной платы</w:t>
      </w:r>
      <w:r w:rsidR="009170E7">
        <w:t>, договоры подряда, авансовые отчеты, расчеты с поставщиками, расчеты с бюджетом, и</w:t>
      </w:r>
      <w:r w:rsidR="000E4855">
        <w:t>сполнение сметы расходов на 20</w:t>
      </w:r>
      <w:r w:rsidR="00471980">
        <w:t>2</w:t>
      </w:r>
      <w:r w:rsidR="00BB027B">
        <w:t>2</w:t>
      </w:r>
      <w:r w:rsidR="000E4855">
        <w:t>г.</w:t>
      </w:r>
      <w:proofErr w:type="gramStart"/>
      <w:r w:rsidR="000E4855">
        <w:t xml:space="preserve"> ,</w:t>
      </w:r>
      <w:proofErr w:type="gramEnd"/>
      <w:r w:rsidR="000E4855">
        <w:t xml:space="preserve"> проект сметы на 20</w:t>
      </w:r>
      <w:r w:rsidR="00471980">
        <w:t>2</w:t>
      </w:r>
      <w:r w:rsidR="00BB027B">
        <w:t>2</w:t>
      </w:r>
      <w:r w:rsidR="009170E7">
        <w:t>г.,</w:t>
      </w:r>
      <w:r w:rsidR="000E4855">
        <w:t xml:space="preserve"> проведена инвентаризация подрядных работ.</w:t>
      </w:r>
    </w:p>
    <w:p w:rsidR="009170E7" w:rsidRDefault="009170E7" w:rsidP="00F430A9">
      <w:pPr>
        <w:jc w:val="both"/>
      </w:pPr>
      <w:r>
        <w:t xml:space="preserve">        Ревизия документов проводилась ревиз</w:t>
      </w:r>
      <w:r w:rsidR="00120491">
        <w:t>ором</w:t>
      </w:r>
      <w:r>
        <w:t xml:space="preserve"> в период с </w:t>
      </w:r>
      <w:r w:rsidR="00471980">
        <w:t>01</w:t>
      </w:r>
      <w:r>
        <w:t>.</w:t>
      </w:r>
      <w:r w:rsidR="000E4855">
        <w:t>0</w:t>
      </w:r>
      <w:r w:rsidR="00471980">
        <w:t>5</w:t>
      </w:r>
      <w:r w:rsidR="000E4855">
        <w:t>.20</w:t>
      </w:r>
      <w:r w:rsidR="00471980">
        <w:t>2</w:t>
      </w:r>
      <w:r w:rsidR="00BB027B">
        <w:t>3</w:t>
      </w:r>
      <w:r>
        <w:t>г. по</w:t>
      </w:r>
      <w:r w:rsidR="00471980">
        <w:t>31</w:t>
      </w:r>
      <w:r w:rsidR="000E4855">
        <w:t>.0</w:t>
      </w:r>
      <w:r w:rsidR="00471980">
        <w:t>5</w:t>
      </w:r>
      <w:r w:rsidR="000E4855">
        <w:t>.20</w:t>
      </w:r>
      <w:r w:rsidR="00471980">
        <w:t>2</w:t>
      </w:r>
      <w:r w:rsidR="00BB027B">
        <w:t>3</w:t>
      </w:r>
      <w:r>
        <w:t>г.</w:t>
      </w:r>
    </w:p>
    <w:p w:rsidR="001D6B7B" w:rsidRDefault="001D6B7B" w:rsidP="00F430A9">
      <w:pPr>
        <w:jc w:val="both"/>
      </w:pPr>
    </w:p>
    <w:p w:rsidR="00E472FD" w:rsidRDefault="00E472FD" w:rsidP="001D6B7B">
      <w:pPr>
        <w:jc w:val="both"/>
        <w:rPr>
          <w:b/>
        </w:rPr>
      </w:pPr>
    </w:p>
    <w:p w:rsidR="006A6E78" w:rsidRDefault="006A6E78" w:rsidP="00F430A9">
      <w:pPr>
        <w:jc w:val="both"/>
      </w:pPr>
    </w:p>
    <w:p w:rsidR="0004723A" w:rsidRDefault="009170E7" w:rsidP="00124F14">
      <w:pPr>
        <w:jc w:val="center"/>
      </w:pPr>
      <w:r w:rsidRPr="009170E7">
        <w:rPr>
          <w:b/>
        </w:rPr>
        <w:t>Кассовые документы</w:t>
      </w:r>
      <w:r>
        <w:t>.</w:t>
      </w:r>
    </w:p>
    <w:p w:rsidR="00F430A9" w:rsidRDefault="00912DEA" w:rsidP="00F430A9">
      <w:pPr>
        <w:jc w:val="both"/>
      </w:pPr>
      <w:r>
        <w:t>Кассовая дисциплина нарушалась: денежны</w:t>
      </w:r>
      <w:r w:rsidR="000E4855">
        <w:t>е средства принимались</w:t>
      </w:r>
      <w:r w:rsidR="00471980">
        <w:t>по ведомости без использования</w:t>
      </w:r>
      <w:r>
        <w:t xml:space="preserve"> ККМ, принятые денежные средства регулярно и своевременно сдавались на расчетный счет </w:t>
      </w:r>
      <w:r w:rsidR="00471980">
        <w:t>СНТ «Весна»</w:t>
      </w:r>
      <w:r w:rsidR="006A6E78">
        <w:t xml:space="preserve"> в банк, лимит кассы </w:t>
      </w:r>
      <w:r w:rsidR="00E47352">
        <w:t>не установлен</w:t>
      </w:r>
      <w:r w:rsidR="006A6E78">
        <w:t>.</w:t>
      </w:r>
    </w:p>
    <w:p w:rsidR="0004723A" w:rsidRDefault="0004723A" w:rsidP="00F430A9">
      <w:pPr>
        <w:jc w:val="both"/>
        <w:rPr>
          <w:b/>
        </w:rPr>
      </w:pPr>
      <w:r w:rsidRPr="0004723A">
        <w:rPr>
          <w:b/>
        </w:rPr>
        <w:t>Нарушени</w:t>
      </w:r>
      <w:r w:rsidR="00471980">
        <w:rPr>
          <w:b/>
        </w:rPr>
        <w:t>е</w:t>
      </w:r>
      <w:r w:rsidRPr="0004723A">
        <w:rPr>
          <w:b/>
        </w:rPr>
        <w:t xml:space="preserve"> обнаружено</w:t>
      </w:r>
      <w:r w:rsidR="00471980">
        <w:rPr>
          <w:b/>
        </w:rPr>
        <w:t xml:space="preserve"> одно это работа без ККМ</w:t>
      </w:r>
      <w:r w:rsidRPr="0004723A">
        <w:rPr>
          <w:b/>
        </w:rPr>
        <w:t>.</w:t>
      </w:r>
    </w:p>
    <w:p w:rsidR="00471980" w:rsidRPr="0004723A" w:rsidRDefault="00471980" w:rsidP="00F430A9">
      <w:pPr>
        <w:jc w:val="both"/>
        <w:rPr>
          <w:b/>
        </w:rPr>
      </w:pPr>
      <w:r>
        <w:rPr>
          <w:b/>
        </w:rPr>
        <w:t xml:space="preserve">Рекомендации </w:t>
      </w:r>
      <w:r w:rsidR="00A40F70">
        <w:rPr>
          <w:b/>
        </w:rPr>
        <w:t>: при приеме средств брать с  плательщиков доверенность на зачисление данных средств н</w:t>
      </w:r>
      <w:r w:rsidR="00120491">
        <w:rPr>
          <w:b/>
        </w:rPr>
        <w:t>а расчетный сче</w:t>
      </w:r>
      <w:proofErr w:type="gramStart"/>
      <w:r w:rsidR="00120491">
        <w:rPr>
          <w:b/>
        </w:rPr>
        <w:t>т(</w:t>
      </w:r>
      <w:proofErr w:type="gramEnd"/>
      <w:r w:rsidR="00120491">
        <w:rPr>
          <w:b/>
        </w:rPr>
        <w:t xml:space="preserve"> можно оформить годовую доверенность)</w:t>
      </w:r>
      <w:r>
        <w:rPr>
          <w:b/>
        </w:rPr>
        <w:t xml:space="preserve">. </w:t>
      </w:r>
    </w:p>
    <w:p w:rsidR="0004723A" w:rsidRDefault="0004723A" w:rsidP="00F430A9">
      <w:pPr>
        <w:jc w:val="both"/>
      </w:pPr>
    </w:p>
    <w:p w:rsidR="0004723A" w:rsidRPr="0004723A" w:rsidRDefault="0004723A" w:rsidP="0004723A">
      <w:pPr>
        <w:jc w:val="center"/>
        <w:rPr>
          <w:b/>
        </w:rPr>
      </w:pPr>
      <w:r w:rsidRPr="0004723A">
        <w:rPr>
          <w:b/>
        </w:rPr>
        <w:t>Банковские документы.</w:t>
      </w:r>
    </w:p>
    <w:p w:rsidR="0004723A" w:rsidRDefault="0004723A" w:rsidP="00F430A9">
      <w:pPr>
        <w:jc w:val="both"/>
      </w:pPr>
    </w:p>
    <w:p w:rsidR="0004723A" w:rsidRDefault="0004723A" w:rsidP="00F430A9">
      <w:pPr>
        <w:jc w:val="both"/>
      </w:pPr>
      <w:r>
        <w:t xml:space="preserve">         Проведена сплошная проверка банковских документов. </w:t>
      </w:r>
    </w:p>
    <w:p w:rsidR="006774FC" w:rsidRDefault="000E4855" w:rsidP="00F430A9">
      <w:pPr>
        <w:jc w:val="both"/>
      </w:pPr>
      <w:r>
        <w:t>Сальдо на р/с на начало 20</w:t>
      </w:r>
      <w:r w:rsidR="00471980">
        <w:t>2</w:t>
      </w:r>
      <w:r w:rsidR="00BB027B">
        <w:t>2</w:t>
      </w:r>
      <w:r w:rsidR="006774FC">
        <w:t xml:space="preserve">г = </w:t>
      </w:r>
      <w:r w:rsidR="00BB027B">
        <w:t>112 117,72</w:t>
      </w:r>
      <w:r w:rsidR="004D0EAB">
        <w:t xml:space="preserve"> руб.</w:t>
      </w:r>
    </w:p>
    <w:p w:rsidR="006774FC" w:rsidRDefault="000E4855" w:rsidP="00F430A9">
      <w:pPr>
        <w:jc w:val="both"/>
      </w:pPr>
      <w:r>
        <w:t xml:space="preserve">Сальдо на </w:t>
      </w:r>
      <w:proofErr w:type="gramStart"/>
      <w:r>
        <w:t>р</w:t>
      </w:r>
      <w:proofErr w:type="gramEnd"/>
      <w:r>
        <w:t>/с на конец 20</w:t>
      </w:r>
      <w:r w:rsidR="00471980">
        <w:t>2</w:t>
      </w:r>
      <w:r w:rsidR="00BB027B">
        <w:t>2</w:t>
      </w:r>
      <w:r w:rsidR="006774FC">
        <w:t xml:space="preserve">г. =  </w:t>
      </w:r>
      <w:r w:rsidR="00BB027B">
        <w:t>234 430</w:t>
      </w:r>
      <w:r w:rsidR="009B1209">
        <w:t>,</w:t>
      </w:r>
      <w:r w:rsidR="00BB027B">
        <w:t>16</w:t>
      </w:r>
      <w:r w:rsidR="0058251F">
        <w:t xml:space="preserve"> руб.</w:t>
      </w:r>
    </w:p>
    <w:p w:rsidR="0004723A" w:rsidRDefault="0004723A" w:rsidP="00F430A9">
      <w:pPr>
        <w:jc w:val="both"/>
      </w:pPr>
      <w:r w:rsidRPr="0004723A">
        <w:rPr>
          <w:b/>
        </w:rPr>
        <w:t>Нарушений не обнаружено.</w:t>
      </w:r>
    </w:p>
    <w:p w:rsidR="0004723A" w:rsidRDefault="0004723A" w:rsidP="00F430A9">
      <w:pPr>
        <w:jc w:val="both"/>
      </w:pPr>
    </w:p>
    <w:p w:rsidR="0004723A" w:rsidRPr="0004723A" w:rsidRDefault="0004723A" w:rsidP="0004723A">
      <w:pPr>
        <w:jc w:val="center"/>
        <w:rPr>
          <w:b/>
        </w:rPr>
      </w:pPr>
      <w:r w:rsidRPr="0004723A">
        <w:rPr>
          <w:b/>
        </w:rPr>
        <w:t>Авансовые отчеты.</w:t>
      </w:r>
    </w:p>
    <w:p w:rsidR="0004723A" w:rsidRDefault="0004723A" w:rsidP="00F430A9">
      <w:pPr>
        <w:jc w:val="both"/>
      </w:pPr>
    </w:p>
    <w:p w:rsidR="0004723A" w:rsidRDefault="0004723A" w:rsidP="00F430A9">
      <w:pPr>
        <w:jc w:val="both"/>
        <w:rPr>
          <w:u w:val="single"/>
        </w:rPr>
      </w:pPr>
      <w:r>
        <w:t xml:space="preserve">         Проверены авансовые отчеты подотчетных лиц и прочие первичные документы, касающиеся выдачи денежных средств в подотчет. Было выявлено, что </w:t>
      </w:r>
      <w:r w:rsidRPr="006A6E78">
        <w:rPr>
          <w:u w:val="single"/>
        </w:rPr>
        <w:t xml:space="preserve">денежные средства выдавались подотчетным лицам на конкретные </w:t>
      </w:r>
      <w:r w:rsidR="00912DEA" w:rsidRPr="006A6E78">
        <w:rPr>
          <w:u w:val="single"/>
        </w:rPr>
        <w:t xml:space="preserve">уставные цели, использовались целевым образом. </w:t>
      </w:r>
    </w:p>
    <w:p w:rsidR="00A32ADA" w:rsidRPr="006A6E78" w:rsidRDefault="00A32ADA" w:rsidP="00F430A9">
      <w:pPr>
        <w:jc w:val="both"/>
        <w:rPr>
          <w:u w:val="single"/>
        </w:rPr>
      </w:pPr>
    </w:p>
    <w:p w:rsidR="00A32ADA" w:rsidRDefault="00E472FD" w:rsidP="00F430A9">
      <w:pPr>
        <w:jc w:val="both"/>
        <w:rPr>
          <w:b/>
        </w:rPr>
      </w:pPr>
      <w:r>
        <w:rPr>
          <w:b/>
        </w:rPr>
        <w:t>Нарушений не обнаружено.</w:t>
      </w:r>
    </w:p>
    <w:p w:rsidR="00912DEA" w:rsidRDefault="00912DEA" w:rsidP="00F430A9">
      <w:pPr>
        <w:jc w:val="both"/>
      </w:pPr>
    </w:p>
    <w:p w:rsidR="009B1209" w:rsidRDefault="009B1209" w:rsidP="007B6277">
      <w:pPr>
        <w:jc w:val="center"/>
        <w:rPr>
          <w:b/>
        </w:rPr>
      </w:pPr>
    </w:p>
    <w:p w:rsidR="009B1209" w:rsidRDefault="009B1209" w:rsidP="007B6277">
      <w:pPr>
        <w:jc w:val="center"/>
        <w:rPr>
          <w:b/>
        </w:rPr>
      </w:pPr>
    </w:p>
    <w:p w:rsidR="007B6277" w:rsidRDefault="007B6277" w:rsidP="007B6277">
      <w:pPr>
        <w:jc w:val="center"/>
        <w:rPr>
          <w:b/>
        </w:rPr>
      </w:pPr>
      <w:r>
        <w:rPr>
          <w:b/>
        </w:rPr>
        <w:t>Оплата труда и расчеты по договорам подряда.</w:t>
      </w:r>
    </w:p>
    <w:p w:rsidR="007B6277" w:rsidRDefault="007B6277" w:rsidP="007B6277">
      <w:pPr>
        <w:jc w:val="center"/>
        <w:rPr>
          <w:b/>
        </w:rPr>
      </w:pPr>
    </w:p>
    <w:p w:rsidR="004503B0" w:rsidRDefault="007B6277" w:rsidP="003B7F26">
      <w:pPr>
        <w:jc w:val="both"/>
      </w:pPr>
      <w:r>
        <w:t xml:space="preserve">     За проверяемый период </w:t>
      </w:r>
      <w:r w:rsidR="009B1209">
        <w:t>вознаграждение</w:t>
      </w:r>
      <w:r>
        <w:t xml:space="preserve"> сотрудникам выплачивалась </w:t>
      </w:r>
      <w:r w:rsidR="005E4875">
        <w:t>регулярно</w:t>
      </w:r>
      <w:r>
        <w:t>, согласно утвержденно</w:t>
      </w:r>
      <w:r w:rsidR="003B7F26">
        <w:t>йсметы</w:t>
      </w:r>
      <w:r>
        <w:t xml:space="preserve">. </w:t>
      </w:r>
      <w:r w:rsidR="003B7F26">
        <w:t>Договора и акты на выполнение различного рода работ оформлены надлежащим образом, акты выпол</w:t>
      </w:r>
      <w:r w:rsidR="00376D52">
        <w:t>н</w:t>
      </w:r>
      <w:r w:rsidR="003B7F26">
        <w:t xml:space="preserve">енных работ </w:t>
      </w:r>
    </w:p>
    <w:p w:rsidR="0058251F" w:rsidRDefault="0058251F" w:rsidP="00253910">
      <w:pPr>
        <w:jc w:val="both"/>
      </w:pPr>
    </w:p>
    <w:p w:rsidR="005F72B2" w:rsidRDefault="005F72B2" w:rsidP="005F72B2">
      <w:pPr>
        <w:jc w:val="both"/>
        <w:rPr>
          <w:b/>
        </w:rPr>
      </w:pPr>
    </w:p>
    <w:p w:rsidR="005F72B2" w:rsidRDefault="005F72B2" w:rsidP="005F72B2">
      <w:pPr>
        <w:jc w:val="center"/>
        <w:rPr>
          <w:b/>
        </w:rPr>
      </w:pPr>
      <w:r>
        <w:rPr>
          <w:b/>
        </w:rPr>
        <w:t>Бухгалтерский учет и отчетность.</w:t>
      </w:r>
    </w:p>
    <w:p w:rsidR="005F72B2" w:rsidRDefault="005F72B2" w:rsidP="005F72B2">
      <w:pPr>
        <w:jc w:val="center"/>
        <w:rPr>
          <w:b/>
        </w:rPr>
      </w:pPr>
    </w:p>
    <w:p w:rsidR="005F72B2" w:rsidRDefault="005F72B2" w:rsidP="005F72B2">
      <w:pPr>
        <w:jc w:val="both"/>
      </w:pPr>
      <w:r>
        <w:t xml:space="preserve">        Отчетные налоговые формы заполнялись и предоставлялись в </w:t>
      </w:r>
      <w:r w:rsidR="00945F2E">
        <w:t xml:space="preserve">налоговые </w:t>
      </w:r>
      <w:r>
        <w:t xml:space="preserve">органы своевременно и без нареканий со стороны </w:t>
      </w:r>
      <w:r w:rsidR="00B4660B">
        <w:t xml:space="preserve">налоговых </w:t>
      </w:r>
      <w:r>
        <w:t xml:space="preserve">органов. </w:t>
      </w:r>
    </w:p>
    <w:p w:rsidR="00594E48" w:rsidRDefault="00594E48" w:rsidP="005630B1">
      <w:pPr>
        <w:jc w:val="center"/>
      </w:pPr>
    </w:p>
    <w:p w:rsidR="005630B1" w:rsidRDefault="00B4660B" w:rsidP="005630B1">
      <w:pPr>
        <w:jc w:val="center"/>
        <w:rPr>
          <w:b/>
        </w:rPr>
      </w:pPr>
      <w:r>
        <w:rPr>
          <w:b/>
        </w:rPr>
        <w:t>Проверка поступлений за отчетный</w:t>
      </w:r>
      <w:r w:rsidR="00594E48">
        <w:rPr>
          <w:b/>
        </w:rPr>
        <w:t xml:space="preserve"> 20</w:t>
      </w:r>
      <w:r w:rsidR="00A823F7">
        <w:rPr>
          <w:b/>
        </w:rPr>
        <w:t>2</w:t>
      </w:r>
      <w:r>
        <w:rPr>
          <w:b/>
        </w:rPr>
        <w:t>2</w:t>
      </w:r>
      <w:r w:rsidR="00BA63B8">
        <w:rPr>
          <w:b/>
        </w:rPr>
        <w:t xml:space="preserve"> год.</w:t>
      </w:r>
    </w:p>
    <w:p w:rsidR="003B2D40" w:rsidRDefault="003B2D40" w:rsidP="005630B1">
      <w:pPr>
        <w:jc w:val="center"/>
        <w:rPr>
          <w:b/>
        </w:rPr>
      </w:pPr>
    </w:p>
    <w:p w:rsidR="00B4660B" w:rsidRDefault="00B4660B" w:rsidP="00AC3E04">
      <w:r>
        <w:t>Доходная часть финансовой деятельности СНТ, подтвержденная данными банковских выписок и кассовой книгой следующим образом:</w:t>
      </w:r>
    </w:p>
    <w:p w:rsidR="00C04411" w:rsidRDefault="00B4660B" w:rsidP="00AC3E04">
      <w:r>
        <w:t>Фактическое поступление денежных средств всего (членские взносы, мусор, электроэнергия) составил</w:t>
      </w:r>
      <w:r w:rsidR="00C04411">
        <w:t xml:space="preserve">о </w:t>
      </w:r>
      <w:r w:rsidR="00C04411" w:rsidRPr="00C04411">
        <w:rPr>
          <w:b/>
          <w:u w:val="single"/>
        </w:rPr>
        <w:t>2 296 553,05</w:t>
      </w:r>
      <w:r w:rsidR="00C04411">
        <w:t xml:space="preserve"> руб. В том числе: членские и целевые взносы с учетом задолженности прошлых лет </w:t>
      </w:r>
      <w:r w:rsidR="00C04411" w:rsidRPr="00C04411">
        <w:rPr>
          <w:b/>
          <w:u w:val="single"/>
        </w:rPr>
        <w:t>792 251,97</w:t>
      </w:r>
      <w:r w:rsidR="00C04411">
        <w:t xml:space="preserve"> руб. Поступления за электричество составило </w:t>
      </w:r>
      <w:r w:rsidR="00C04411" w:rsidRPr="00C04411">
        <w:rPr>
          <w:b/>
          <w:u w:val="single"/>
        </w:rPr>
        <w:t>1 461 101,07</w:t>
      </w:r>
      <w:r w:rsidR="00C04411">
        <w:t xml:space="preserve"> руб. </w:t>
      </w:r>
    </w:p>
    <w:p w:rsidR="00BE4AB4" w:rsidRDefault="00C04411" w:rsidP="00C04411">
      <w:r>
        <w:t xml:space="preserve">По состоянию на 01.01.2023 года задолженность за электроэнергию составляет 228 565,46 руб. </w:t>
      </w:r>
    </w:p>
    <w:p w:rsidR="003B2D40" w:rsidRDefault="00750F52" w:rsidP="00750F52">
      <w:pPr>
        <w:rPr>
          <w:b/>
        </w:rPr>
      </w:pPr>
      <w:r w:rsidRPr="003B2D40">
        <w:rPr>
          <w:b/>
        </w:rPr>
        <w:t>При планировании сметы расходо</w:t>
      </w:r>
      <w:r w:rsidR="0067720A">
        <w:rPr>
          <w:b/>
        </w:rPr>
        <w:t>в на 20</w:t>
      </w:r>
      <w:r w:rsidR="00A823F7">
        <w:rPr>
          <w:b/>
        </w:rPr>
        <w:t>2</w:t>
      </w:r>
      <w:r w:rsidR="00C04411">
        <w:rPr>
          <w:b/>
        </w:rPr>
        <w:t>3</w:t>
      </w:r>
      <w:r w:rsidRPr="003B2D40">
        <w:rPr>
          <w:b/>
        </w:rPr>
        <w:t xml:space="preserve"> год рекомендова</w:t>
      </w:r>
      <w:r w:rsidR="0067720A">
        <w:rPr>
          <w:b/>
        </w:rPr>
        <w:t>но учесть  уровень расходов 20</w:t>
      </w:r>
      <w:r w:rsidR="00A823F7">
        <w:rPr>
          <w:b/>
        </w:rPr>
        <w:t>2</w:t>
      </w:r>
      <w:r w:rsidR="00C04411">
        <w:rPr>
          <w:b/>
        </w:rPr>
        <w:t>2</w:t>
      </w:r>
      <w:r w:rsidRPr="003B2D40">
        <w:rPr>
          <w:b/>
        </w:rPr>
        <w:t xml:space="preserve"> года.</w:t>
      </w:r>
    </w:p>
    <w:p w:rsidR="00C04411" w:rsidRDefault="00C04411" w:rsidP="0067720A">
      <w:pPr>
        <w:rPr>
          <w:b/>
        </w:rPr>
      </w:pPr>
    </w:p>
    <w:p w:rsidR="004D0EAB" w:rsidRDefault="004D0EAB" w:rsidP="00D10C4D">
      <w:pPr>
        <w:pStyle w:val="a3"/>
        <w:rPr>
          <w:b/>
        </w:rPr>
      </w:pPr>
    </w:p>
    <w:p w:rsidR="0089166B" w:rsidRDefault="005C3652" w:rsidP="005630B1">
      <w:pPr>
        <w:jc w:val="center"/>
        <w:rPr>
          <w:b/>
        </w:rPr>
      </w:pPr>
      <w:r>
        <w:rPr>
          <w:b/>
        </w:rPr>
        <w:t>Состояние плате</w:t>
      </w:r>
      <w:r w:rsidR="0089166B">
        <w:rPr>
          <w:b/>
        </w:rPr>
        <w:t xml:space="preserve">жей членами </w:t>
      </w:r>
      <w:r w:rsidR="001558EF">
        <w:rPr>
          <w:b/>
        </w:rPr>
        <w:t>СНТ</w:t>
      </w:r>
      <w:r w:rsidR="0089166B">
        <w:rPr>
          <w:b/>
        </w:rPr>
        <w:t>.</w:t>
      </w:r>
    </w:p>
    <w:p w:rsidR="00F63653" w:rsidRDefault="00F63653" w:rsidP="005630B1">
      <w:pPr>
        <w:jc w:val="center"/>
        <w:rPr>
          <w:b/>
        </w:rPr>
      </w:pPr>
    </w:p>
    <w:p w:rsidR="004018DC" w:rsidRDefault="00F63653" w:rsidP="00C82F49">
      <w:pPr>
        <w:jc w:val="both"/>
      </w:pPr>
      <w:r w:rsidRPr="00F63653">
        <w:t>С</w:t>
      </w:r>
      <w:r w:rsidR="00C82F49">
        <w:t xml:space="preserve">бор обязательных членских/ целевых взносов велся в соответствии с утвержденным размером. Не своевременная уплата членских взносов участниками товарищества и несвоевременная оплата за электричество вынуждает прибегать к перераспределению денежных средств, во избежание отключения электроэнергии </w:t>
      </w:r>
      <w:proofErr w:type="spellStart"/>
      <w:r w:rsidR="00C82F49">
        <w:t>энергоснабжающей</w:t>
      </w:r>
      <w:proofErr w:type="spellEnd"/>
      <w:r w:rsidR="00C82F49">
        <w:t xml:space="preserve"> организацией. </w:t>
      </w:r>
    </w:p>
    <w:p w:rsidR="004018DC" w:rsidRDefault="004018DC" w:rsidP="00F63653">
      <w:pPr>
        <w:jc w:val="both"/>
      </w:pPr>
    </w:p>
    <w:p w:rsidR="00AC3E04" w:rsidRDefault="001558EF" w:rsidP="00F63653">
      <w:pPr>
        <w:jc w:val="both"/>
        <w:rPr>
          <w:b/>
        </w:rPr>
      </w:pPr>
      <w:r w:rsidRPr="001558EF">
        <w:rPr>
          <w:b/>
        </w:rPr>
        <w:t xml:space="preserve">Необходима эффективная </w:t>
      </w:r>
      <w:r w:rsidR="00745BE4" w:rsidRPr="001558EF">
        <w:rPr>
          <w:b/>
        </w:rPr>
        <w:t>система работы с должниками. Предлагается рассмотреть усиление претензионной работы через суд с возложением на должников затрат на юридические услуги.</w:t>
      </w:r>
    </w:p>
    <w:p w:rsidR="001558EF" w:rsidRPr="001558EF" w:rsidRDefault="001558EF" w:rsidP="00F63653">
      <w:pPr>
        <w:jc w:val="both"/>
        <w:rPr>
          <w:b/>
        </w:rPr>
      </w:pPr>
    </w:p>
    <w:p w:rsidR="00024607" w:rsidRDefault="00024607" w:rsidP="00F63653">
      <w:pPr>
        <w:jc w:val="both"/>
      </w:pPr>
    </w:p>
    <w:p w:rsidR="00032854" w:rsidRPr="006D0F9C" w:rsidRDefault="00032854" w:rsidP="00032854"/>
    <w:p w:rsidR="001863B5" w:rsidRPr="0021286D" w:rsidRDefault="001863B5" w:rsidP="00ED076A">
      <w:pPr>
        <w:jc w:val="both"/>
      </w:pPr>
    </w:p>
    <w:p w:rsidR="009E16C1" w:rsidRPr="009E16C1" w:rsidRDefault="009E16C1" w:rsidP="009E16C1">
      <w:pPr>
        <w:jc w:val="both"/>
      </w:pPr>
    </w:p>
    <w:p w:rsidR="007A1EBD" w:rsidRDefault="007A1EBD" w:rsidP="005630B1">
      <w:pPr>
        <w:jc w:val="center"/>
        <w:rPr>
          <w:b/>
        </w:rPr>
      </w:pPr>
      <w:r>
        <w:rPr>
          <w:b/>
        </w:rPr>
        <w:t>Выв</w:t>
      </w:r>
      <w:r w:rsidR="00EE33DA">
        <w:rPr>
          <w:b/>
        </w:rPr>
        <w:t>оды ревизионной комиссии за 20</w:t>
      </w:r>
      <w:r w:rsidR="001558EF">
        <w:rPr>
          <w:b/>
        </w:rPr>
        <w:t>2</w:t>
      </w:r>
      <w:r w:rsidR="00C82F49">
        <w:rPr>
          <w:b/>
        </w:rPr>
        <w:t>2</w:t>
      </w:r>
      <w:r>
        <w:rPr>
          <w:b/>
        </w:rPr>
        <w:t xml:space="preserve"> год.</w:t>
      </w:r>
    </w:p>
    <w:p w:rsidR="001863B5" w:rsidRPr="001863B5" w:rsidRDefault="001863B5" w:rsidP="001863B5"/>
    <w:p w:rsidR="001863B5" w:rsidRDefault="001863B5" w:rsidP="00C35C51">
      <w:r>
        <w:t>В результате проведения ревизи</w:t>
      </w:r>
      <w:r w:rsidR="00120491">
        <w:t>и</w:t>
      </w:r>
      <w:r>
        <w:t xml:space="preserve"> финансово-хозяйственной деятел</w:t>
      </w:r>
      <w:r w:rsidR="00ED076A">
        <w:t xml:space="preserve">ьности </w:t>
      </w:r>
      <w:r w:rsidR="001558EF">
        <w:t>СНТ</w:t>
      </w:r>
      <w:r w:rsidR="00ED076A">
        <w:t xml:space="preserve"> «</w:t>
      </w:r>
      <w:r w:rsidR="001558EF">
        <w:t>Весна</w:t>
      </w:r>
      <w:r w:rsidR="00EE33DA">
        <w:t>» за 20</w:t>
      </w:r>
      <w:r w:rsidR="001558EF">
        <w:t>2</w:t>
      </w:r>
      <w:r w:rsidR="00C82F49">
        <w:t>2</w:t>
      </w:r>
      <w:r>
        <w:t xml:space="preserve"> год ревиз</w:t>
      </w:r>
      <w:r w:rsidR="00120491">
        <w:t>ор</w:t>
      </w:r>
      <w:r>
        <w:t xml:space="preserve"> пришла к выводу, что деятельность Правления </w:t>
      </w:r>
      <w:r w:rsidR="00ED076A">
        <w:t xml:space="preserve">и бухгалтерии </w:t>
      </w:r>
      <w:r>
        <w:t>возможно признать удовлетворительной:</w:t>
      </w:r>
    </w:p>
    <w:p w:rsidR="001863B5" w:rsidRDefault="00EE33DA" w:rsidP="001863B5">
      <w:pPr>
        <w:pStyle w:val="a3"/>
        <w:numPr>
          <w:ilvl w:val="0"/>
          <w:numId w:val="10"/>
        </w:numPr>
      </w:pPr>
      <w:r>
        <w:t xml:space="preserve">Не смотря на то, что </w:t>
      </w:r>
      <w:r w:rsidR="001863B5">
        <w:t xml:space="preserve">сбор членских взносов </w:t>
      </w:r>
      <w:r w:rsidR="005278F7">
        <w:t>улучшился</w:t>
      </w:r>
      <w:r>
        <w:t>,</w:t>
      </w:r>
      <w:r w:rsidR="005278F7">
        <w:t xml:space="preserve"> по сравнению с прошлым годом, необходимо продолжать работу с должниками</w:t>
      </w:r>
      <w:r>
        <w:t>.</w:t>
      </w:r>
    </w:p>
    <w:p w:rsidR="001863B5" w:rsidRDefault="001863B5" w:rsidP="001863B5">
      <w:pPr>
        <w:pStyle w:val="a3"/>
        <w:numPr>
          <w:ilvl w:val="0"/>
          <w:numId w:val="10"/>
        </w:numPr>
      </w:pPr>
      <w:r>
        <w:t xml:space="preserve">Расходы </w:t>
      </w:r>
      <w:r w:rsidR="00376D52">
        <w:t>СНТ «Весна»</w:t>
      </w:r>
      <w:r>
        <w:t xml:space="preserve"> осуществлялись целевым образом.</w:t>
      </w:r>
    </w:p>
    <w:p w:rsidR="001863B5" w:rsidRDefault="001863B5" w:rsidP="001863B5">
      <w:pPr>
        <w:pStyle w:val="a3"/>
        <w:numPr>
          <w:ilvl w:val="0"/>
          <w:numId w:val="10"/>
        </w:numPr>
      </w:pPr>
      <w:r>
        <w:lastRenderedPageBreak/>
        <w:t xml:space="preserve">Расчет с основными поставщиками </w:t>
      </w:r>
      <w:r w:rsidR="00376D52">
        <w:t>СНТ «Весна»</w:t>
      </w:r>
      <w:r>
        <w:t xml:space="preserve"> производился регулярным образом.</w:t>
      </w:r>
    </w:p>
    <w:p w:rsidR="00124F14" w:rsidRDefault="00B94844" w:rsidP="00124F14">
      <w:pPr>
        <w:pStyle w:val="a3"/>
        <w:numPr>
          <w:ilvl w:val="0"/>
          <w:numId w:val="10"/>
        </w:numPr>
      </w:pPr>
      <w:r>
        <w:t xml:space="preserve">Трудовые обязанности </w:t>
      </w:r>
      <w:r w:rsidR="00ED076A">
        <w:t>работники бухгалтерии</w:t>
      </w:r>
      <w:r>
        <w:t xml:space="preserve"> выполняют добросовестно, </w:t>
      </w:r>
      <w:r w:rsidR="005278F7">
        <w:t>учет доходов/расходов денежных средств ведется достоверно с приложением необходимых первичных документов.</w:t>
      </w:r>
    </w:p>
    <w:p w:rsidR="00EE33DA" w:rsidRDefault="00EE33DA" w:rsidP="00124F14">
      <w:pPr>
        <w:pStyle w:val="a3"/>
        <w:numPr>
          <w:ilvl w:val="0"/>
          <w:numId w:val="10"/>
        </w:numPr>
      </w:pPr>
      <w:r>
        <w:t xml:space="preserve">Председатель Правления выполняет свои обязанности регулярно и добросовестно. </w:t>
      </w:r>
    </w:p>
    <w:p w:rsidR="00C82F49" w:rsidRDefault="00C82F49" w:rsidP="00124F14">
      <w:pPr>
        <w:pStyle w:val="a3"/>
        <w:numPr>
          <w:ilvl w:val="0"/>
          <w:numId w:val="10"/>
        </w:numPr>
      </w:pPr>
      <w:r>
        <w:t>Не выявлено нецелевого расходования средств, злоупотреблений, приписок и сокрытий.</w:t>
      </w:r>
    </w:p>
    <w:p w:rsidR="00C82F49" w:rsidRDefault="00C82F49" w:rsidP="00124F14">
      <w:pPr>
        <w:pStyle w:val="a3"/>
        <w:numPr>
          <w:ilvl w:val="0"/>
          <w:numId w:val="10"/>
        </w:numPr>
      </w:pPr>
      <w:r>
        <w:t>Незаконных гражданско-правовых сделок не обнаружено.</w:t>
      </w:r>
    </w:p>
    <w:p w:rsidR="00EE33DA" w:rsidRDefault="00EE33DA" w:rsidP="00EE33DA">
      <w:pPr>
        <w:pStyle w:val="a3"/>
      </w:pPr>
    </w:p>
    <w:p w:rsidR="00E472FD" w:rsidRPr="00DD475B" w:rsidRDefault="00DD475B" w:rsidP="00EE33DA">
      <w:pPr>
        <w:pStyle w:val="a3"/>
      </w:pPr>
      <w:r w:rsidRPr="00DD475B">
        <w:t xml:space="preserve">Настоящий </w:t>
      </w:r>
      <w:r>
        <w:t xml:space="preserve"> </w:t>
      </w:r>
      <w:r w:rsidRPr="00DD475B">
        <w:t xml:space="preserve">Акт </w:t>
      </w:r>
      <w:r>
        <w:t>исполнен   Ревизором                                          Зиновьева Н.Ю.</w:t>
      </w:r>
    </w:p>
    <w:p w:rsidR="00E472FD" w:rsidRDefault="00E472FD" w:rsidP="00EE33DA">
      <w:pPr>
        <w:pStyle w:val="a3"/>
      </w:pPr>
    </w:p>
    <w:p w:rsidR="00E472FD" w:rsidRDefault="00E472FD" w:rsidP="00E472FD">
      <w:pPr>
        <w:rPr>
          <w:b/>
        </w:rPr>
      </w:pPr>
    </w:p>
    <w:p w:rsidR="00E472FD" w:rsidRDefault="00E472FD" w:rsidP="00E472FD">
      <w:pPr>
        <w:rPr>
          <w:b/>
        </w:rPr>
      </w:pPr>
      <w:r>
        <w:rPr>
          <w:b/>
        </w:rPr>
        <w:t>Акт ревиз</w:t>
      </w:r>
      <w:r w:rsidR="00120491">
        <w:rPr>
          <w:b/>
        </w:rPr>
        <w:t>ора</w:t>
      </w:r>
      <w:r>
        <w:rPr>
          <w:b/>
        </w:rPr>
        <w:t xml:space="preserve"> от </w:t>
      </w:r>
      <w:r w:rsidR="001558EF">
        <w:rPr>
          <w:b/>
        </w:rPr>
        <w:t>01</w:t>
      </w:r>
      <w:r>
        <w:rPr>
          <w:b/>
        </w:rPr>
        <w:t>.0</w:t>
      </w:r>
      <w:r w:rsidR="001558EF">
        <w:rPr>
          <w:b/>
        </w:rPr>
        <w:t>6</w:t>
      </w:r>
      <w:r>
        <w:rPr>
          <w:b/>
        </w:rPr>
        <w:t>.20</w:t>
      </w:r>
      <w:r w:rsidR="001558EF">
        <w:rPr>
          <w:b/>
        </w:rPr>
        <w:t>2</w:t>
      </w:r>
      <w:r w:rsidR="005278F7">
        <w:rPr>
          <w:b/>
        </w:rPr>
        <w:t>3</w:t>
      </w:r>
      <w:r>
        <w:rPr>
          <w:b/>
        </w:rPr>
        <w:t xml:space="preserve">г. получил Председатель Правления </w:t>
      </w:r>
      <w:r w:rsidR="001558EF">
        <w:rPr>
          <w:b/>
        </w:rPr>
        <w:t>Никифоров А</w:t>
      </w:r>
      <w:r>
        <w:rPr>
          <w:b/>
        </w:rPr>
        <w:t>.</w:t>
      </w:r>
      <w:r w:rsidR="001558EF">
        <w:rPr>
          <w:b/>
        </w:rPr>
        <w:t>Д</w:t>
      </w:r>
      <w:r>
        <w:rPr>
          <w:b/>
        </w:rPr>
        <w:t xml:space="preserve">. </w:t>
      </w:r>
      <w:bookmarkStart w:id="0" w:name="_GoBack"/>
      <w:bookmarkEnd w:id="0"/>
      <w:r>
        <w:rPr>
          <w:b/>
        </w:rPr>
        <w:t>____________________________ «______»__________________________20</w:t>
      </w:r>
      <w:r w:rsidR="001558EF">
        <w:rPr>
          <w:b/>
        </w:rPr>
        <w:t>2</w:t>
      </w:r>
      <w:r w:rsidR="005278F7">
        <w:rPr>
          <w:b/>
        </w:rPr>
        <w:t>3</w:t>
      </w:r>
      <w:r>
        <w:rPr>
          <w:b/>
        </w:rPr>
        <w:t>г.</w:t>
      </w:r>
    </w:p>
    <w:p w:rsidR="0089166B" w:rsidRDefault="0089166B" w:rsidP="005630B1">
      <w:pPr>
        <w:jc w:val="center"/>
        <w:rPr>
          <w:b/>
        </w:rPr>
      </w:pPr>
    </w:p>
    <w:p w:rsidR="0089166B" w:rsidRDefault="0089166B" w:rsidP="005630B1">
      <w:pPr>
        <w:jc w:val="center"/>
        <w:rPr>
          <w:b/>
        </w:rPr>
      </w:pPr>
    </w:p>
    <w:p w:rsidR="00BA63B8" w:rsidRPr="00BA63B8" w:rsidRDefault="00BA63B8" w:rsidP="00BA63B8">
      <w:pPr>
        <w:jc w:val="both"/>
      </w:pPr>
    </w:p>
    <w:sectPr w:rsidR="00BA63B8" w:rsidRPr="00BA63B8" w:rsidSect="0075300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1509"/>
    <w:multiLevelType w:val="hybridMultilevel"/>
    <w:tmpl w:val="EDFEC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533CC"/>
    <w:multiLevelType w:val="hybridMultilevel"/>
    <w:tmpl w:val="9942E8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1EE9"/>
    <w:multiLevelType w:val="hybridMultilevel"/>
    <w:tmpl w:val="E17E2982"/>
    <w:lvl w:ilvl="0" w:tplc="B8784A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8A26E8"/>
    <w:multiLevelType w:val="hybridMultilevel"/>
    <w:tmpl w:val="0986B640"/>
    <w:lvl w:ilvl="0" w:tplc="C496667C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9C10B0"/>
    <w:multiLevelType w:val="hybridMultilevel"/>
    <w:tmpl w:val="D35296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04715"/>
    <w:multiLevelType w:val="hybridMultilevel"/>
    <w:tmpl w:val="D0AAB9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73CD9"/>
    <w:multiLevelType w:val="hybridMultilevel"/>
    <w:tmpl w:val="76C4B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77200"/>
    <w:multiLevelType w:val="hybridMultilevel"/>
    <w:tmpl w:val="03843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A1388"/>
    <w:multiLevelType w:val="hybridMultilevel"/>
    <w:tmpl w:val="67745694"/>
    <w:lvl w:ilvl="0" w:tplc="CA88726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2147CF"/>
    <w:multiLevelType w:val="hybridMultilevel"/>
    <w:tmpl w:val="DC506F0E"/>
    <w:lvl w:ilvl="0" w:tplc="E19A75F6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477171"/>
    <w:multiLevelType w:val="hybridMultilevel"/>
    <w:tmpl w:val="A3D4925A"/>
    <w:lvl w:ilvl="0" w:tplc="375AF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E60B7B"/>
    <w:multiLevelType w:val="hybridMultilevel"/>
    <w:tmpl w:val="F4CE37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07414"/>
    <w:multiLevelType w:val="hybridMultilevel"/>
    <w:tmpl w:val="0A1AF8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22BB7"/>
    <w:multiLevelType w:val="hybridMultilevel"/>
    <w:tmpl w:val="E3B05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D5863"/>
    <w:multiLevelType w:val="hybridMultilevel"/>
    <w:tmpl w:val="AFFE46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1"/>
  </w:num>
  <w:num w:numId="11">
    <w:abstractNumId w:val="13"/>
  </w:num>
  <w:num w:numId="12">
    <w:abstractNumId w:val="2"/>
  </w:num>
  <w:num w:numId="13">
    <w:abstractNumId w:val="7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0A9"/>
    <w:rsid w:val="000150EF"/>
    <w:rsid w:val="0001549A"/>
    <w:rsid w:val="00024607"/>
    <w:rsid w:val="00032854"/>
    <w:rsid w:val="0004723A"/>
    <w:rsid w:val="00047F1D"/>
    <w:rsid w:val="000513E4"/>
    <w:rsid w:val="000E4855"/>
    <w:rsid w:val="001076F6"/>
    <w:rsid w:val="00112974"/>
    <w:rsid w:val="00120491"/>
    <w:rsid w:val="00124F14"/>
    <w:rsid w:val="001558EF"/>
    <w:rsid w:val="0017509A"/>
    <w:rsid w:val="00184BAC"/>
    <w:rsid w:val="001863B5"/>
    <w:rsid w:val="00194C88"/>
    <w:rsid w:val="001D2363"/>
    <w:rsid w:val="001D3C88"/>
    <w:rsid w:val="001D6B7B"/>
    <w:rsid w:val="0021286D"/>
    <w:rsid w:val="002514C4"/>
    <w:rsid w:val="00253910"/>
    <w:rsid w:val="002A6552"/>
    <w:rsid w:val="002C4AB2"/>
    <w:rsid w:val="00315A6A"/>
    <w:rsid w:val="00372380"/>
    <w:rsid w:val="00376D52"/>
    <w:rsid w:val="003862FD"/>
    <w:rsid w:val="003B2D40"/>
    <w:rsid w:val="003B7F26"/>
    <w:rsid w:val="003D2490"/>
    <w:rsid w:val="003E0868"/>
    <w:rsid w:val="004018DC"/>
    <w:rsid w:val="00420D88"/>
    <w:rsid w:val="004237B6"/>
    <w:rsid w:val="00434E77"/>
    <w:rsid w:val="00446FA9"/>
    <w:rsid w:val="004503B0"/>
    <w:rsid w:val="00456C21"/>
    <w:rsid w:val="00471980"/>
    <w:rsid w:val="004B6FB9"/>
    <w:rsid w:val="004D0EAB"/>
    <w:rsid w:val="005247A2"/>
    <w:rsid w:val="005278F7"/>
    <w:rsid w:val="005452D4"/>
    <w:rsid w:val="005630B1"/>
    <w:rsid w:val="00564513"/>
    <w:rsid w:val="005649F2"/>
    <w:rsid w:val="0058251F"/>
    <w:rsid w:val="00585689"/>
    <w:rsid w:val="005864F4"/>
    <w:rsid w:val="00594E48"/>
    <w:rsid w:val="005C3652"/>
    <w:rsid w:val="005E0889"/>
    <w:rsid w:val="005E4875"/>
    <w:rsid w:val="005F72B2"/>
    <w:rsid w:val="00633564"/>
    <w:rsid w:val="00651236"/>
    <w:rsid w:val="0067720A"/>
    <w:rsid w:val="006774FC"/>
    <w:rsid w:val="006A6E78"/>
    <w:rsid w:val="006D0F9C"/>
    <w:rsid w:val="00745BE4"/>
    <w:rsid w:val="00750F52"/>
    <w:rsid w:val="0075300B"/>
    <w:rsid w:val="0078273A"/>
    <w:rsid w:val="007A11B5"/>
    <w:rsid w:val="007A1EBD"/>
    <w:rsid w:val="007B6277"/>
    <w:rsid w:val="007D67B4"/>
    <w:rsid w:val="0082383B"/>
    <w:rsid w:val="00826AA0"/>
    <w:rsid w:val="00851703"/>
    <w:rsid w:val="00860FB2"/>
    <w:rsid w:val="0089166B"/>
    <w:rsid w:val="008E27DD"/>
    <w:rsid w:val="00901F5F"/>
    <w:rsid w:val="00912DEA"/>
    <w:rsid w:val="009170E7"/>
    <w:rsid w:val="009176F2"/>
    <w:rsid w:val="00945F2E"/>
    <w:rsid w:val="009617BF"/>
    <w:rsid w:val="009A281F"/>
    <w:rsid w:val="009B1209"/>
    <w:rsid w:val="009E16C1"/>
    <w:rsid w:val="009E1FF2"/>
    <w:rsid w:val="00A07FA8"/>
    <w:rsid w:val="00A32ADA"/>
    <w:rsid w:val="00A40F70"/>
    <w:rsid w:val="00A42714"/>
    <w:rsid w:val="00A51F84"/>
    <w:rsid w:val="00A817B7"/>
    <w:rsid w:val="00A823F7"/>
    <w:rsid w:val="00A87D72"/>
    <w:rsid w:val="00AB5DAA"/>
    <w:rsid w:val="00AC3E04"/>
    <w:rsid w:val="00B43D4D"/>
    <w:rsid w:val="00B4660B"/>
    <w:rsid w:val="00B66D84"/>
    <w:rsid w:val="00B673B0"/>
    <w:rsid w:val="00B94844"/>
    <w:rsid w:val="00BA63B8"/>
    <w:rsid w:val="00BB027B"/>
    <w:rsid w:val="00BD1651"/>
    <w:rsid w:val="00BE4AB4"/>
    <w:rsid w:val="00BF1FDE"/>
    <w:rsid w:val="00BF675F"/>
    <w:rsid w:val="00C04411"/>
    <w:rsid w:val="00C35C51"/>
    <w:rsid w:val="00C4079F"/>
    <w:rsid w:val="00C75C7F"/>
    <w:rsid w:val="00C82F49"/>
    <w:rsid w:val="00C90E66"/>
    <w:rsid w:val="00C96F15"/>
    <w:rsid w:val="00CD71F4"/>
    <w:rsid w:val="00D10C4D"/>
    <w:rsid w:val="00D2238E"/>
    <w:rsid w:val="00D51FCC"/>
    <w:rsid w:val="00DD475B"/>
    <w:rsid w:val="00DF3850"/>
    <w:rsid w:val="00DF58DB"/>
    <w:rsid w:val="00E15C05"/>
    <w:rsid w:val="00E472FD"/>
    <w:rsid w:val="00E47352"/>
    <w:rsid w:val="00E60391"/>
    <w:rsid w:val="00EA616D"/>
    <w:rsid w:val="00ED076A"/>
    <w:rsid w:val="00ED3DEF"/>
    <w:rsid w:val="00EE287F"/>
    <w:rsid w:val="00EE33DA"/>
    <w:rsid w:val="00EE5BFC"/>
    <w:rsid w:val="00EE75EC"/>
    <w:rsid w:val="00F07727"/>
    <w:rsid w:val="00F430A9"/>
    <w:rsid w:val="00F63653"/>
    <w:rsid w:val="00FC2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889"/>
    <w:pPr>
      <w:ind w:left="720"/>
      <w:contextualSpacing/>
    </w:pPr>
  </w:style>
  <w:style w:type="table" w:styleId="a4">
    <w:name w:val="Table Grid"/>
    <w:basedOn w:val="a1"/>
    <w:uiPriority w:val="59"/>
    <w:rsid w:val="00BF6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25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236CDC-4093-414A-98A1-7EA5474A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Арсенал-Строй СПК ООО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Шмидт</dc:creator>
  <cp:lastModifiedBy>Анатолий</cp:lastModifiedBy>
  <cp:revision>2</cp:revision>
  <cp:lastPrinted>2015-04-28T12:17:00Z</cp:lastPrinted>
  <dcterms:created xsi:type="dcterms:W3CDTF">2023-06-05T15:57:00Z</dcterms:created>
  <dcterms:modified xsi:type="dcterms:W3CDTF">2023-06-05T15:57:00Z</dcterms:modified>
</cp:coreProperties>
</file>