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8B" w:rsidRPr="006A2F4B" w:rsidRDefault="000938DA">
      <w:pPr>
        <w:rPr>
          <w:rFonts w:ascii="Times New Roman" w:hAnsi="Times New Roman" w:cs="Times New Roman"/>
          <w:b/>
          <w:sz w:val="28"/>
          <w:szCs w:val="28"/>
        </w:rPr>
      </w:pPr>
      <w:r w:rsidRPr="006A2F4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F2501" w:rsidRPr="006A2F4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6A2F4B">
        <w:rPr>
          <w:rFonts w:ascii="Times New Roman" w:hAnsi="Times New Roman" w:cs="Times New Roman"/>
          <w:b/>
          <w:sz w:val="28"/>
          <w:szCs w:val="28"/>
        </w:rPr>
        <w:t xml:space="preserve"> ОТЧЕТ</w:t>
      </w:r>
    </w:p>
    <w:p w:rsidR="009645FC" w:rsidRPr="006A2F4B" w:rsidRDefault="000938DA" w:rsidP="009645FC">
      <w:pPr>
        <w:rPr>
          <w:rFonts w:ascii="Times New Roman" w:hAnsi="Times New Roman" w:cs="Times New Roman"/>
          <w:b/>
          <w:sz w:val="28"/>
          <w:szCs w:val="28"/>
        </w:rPr>
      </w:pPr>
      <w:r w:rsidRPr="006A2F4B">
        <w:rPr>
          <w:rFonts w:ascii="Times New Roman" w:hAnsi="Times New Roman" w:cs="Times New Roman"/>
          <w:b/>
          <w:sz w:val="28"/>
          <w:szCs w:val="28"/>
        </w:rPr>
        <w:t xml:space="preserve">Правления  СНТ «Весна»  о </w:t>
      </w:r>
      <w:r w:rsidR="00D07B3A" w:rsidRPr="006A2F4B">
        <w:rPr>
          <w:rFonts w:ascii="Times New Roman" w:hAnsi="Times New Roman" w:cs="Times New Roman"/>
          <w:b/>
          <w:sz w:val="28"/>
          <w:szCs w:val="28"/>
        </w:rPr>
        <w:t xml:space="preserve">выполнении </w:t>
      </w:r>
      <w:r w:rsidRPr="006A2F4B">
        <w:rPr>
          <w:rFonts w:ascii="Times New Roman" w:hAnsi="Times New Roman" w:cs="Times New Roman"/>
          <w:b/>
          <w:sz w:val="28"/>
          <w:szCs w:val="28"/>
        </w:rPr>
        <w:t xml:space="preserve"> финансового плана в 2018г.</w:t>
      </w:r>
    </w:p>
    <w:p w:rsidR="00D07B3A" w:rsidRDefault="00D07B3A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Правление и председатель СНТ «Весна»  в течение 2018г. </w:t>
      </w:r>
      <w:r w:rsidR="00571DA4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руководствовались  решением общего собрания членов СНТ  от 13.05.2018г., Уставом товарищества и ориентировались текущей хозяйственной обстановкой. </w:t>
      </w:r>
    </w:p>
    <w:p w:rsidR="00571DA4" w:rsidRPr="00571DA4" w:rsidRDefault="00571DA4" w:rsidP="00756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общего собрания членов СНТ «Весна» был утвержден  финансовый план, состоящий  из приходно-расходной сметы по членским взносам и </w:t>
      </w:r>
      <w:r w:rsidRPr="00571DA4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71DA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строительству новой ЛЭП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DA4">
        <w:rPr>
          <w:rFonts w:ascii="Times New Roman" w:eastAsia="Times New Roman" w:hAnsi="Times New Roman" w:cs="Times New Roman"/>
          <w:sz w:val="28"/>
          <w:szCs w:val="28"/>
        </w:rPr>
        <w:t>2018г. за счет целевых взносов членов СНТ «Весна».</w:t>
      </w:r>
    </w:p>
    <w:p w:rsidR="00571DA4" w:rsidRDefault="00571DA4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8DA" w:rsidRPr="0023034C" w:rsidRDefault="00150809" w:rsidP="00756E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45FC" w:rsidRPr="00230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A" w:rsidRPr="0023034C">
        <w:rPr>
          <w:rFonts w:ascii="Times New Roman" w:hAnsi="Times New Roman" w:cs="Times New Roman"/>
          <w:b/>
          <w:sz w:val="28"/>
          <w:szCs w:val="28"/>
        </w:rPr>
        <w:t>Исполн</w:t>
      </w:r>
      <w:r w:rsidR="00366AF7" w:rsidRPr="0023034C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proofErr w:type="spellStart"/>
      <w:proofErr w:type="gramStart"/>
      <w:r w:rsidR="00366AF7" w:rsidRPr="0023034C">
        <w:rPr>
          <w:rFonts w:ascii="Times New Roman" w:hAnsi="Times New Roman" w:cs="Times New Roman"/>
          <w:b/>
          <w:sz w:val="28"/>
          <w:szCs w:val="28"/>
        </w:rPr>
        <w:t>приходно</w:t>
      </w:r>
      <w:proofErr w:type="spellEnd"/>
      <w:r w:rsidR="00366AF7" w:rsidRPr="0023034C">
        <w:rPr>
          <w:rFonts w:ascii="Times New Roman" w:hAnsi="Times New Roman" w:cs="Times New Roman"/>
          <w:b/>
          <w:sz w:val="28"/>
          <w:szCs w:val="28"/>
        </w:rPr>
        <w:t xml:space="preserve"> - расходной</w:t>
      </w:r>
      <w:proofErr w:type="gramEnd"/>
      <w:r w:rsidR="00366AF7" w:rsidRPr="0023034C">
        <w:rPr>
          <w:rFonts w:ascii="Times New Roman" w:hAnsi="Times New Roman" w:cs="Times New Roman"/>
          <w:b/>
          <w:sz w:val="28"/>
          <w:szCs w:val="28"/>
        </w:rPr>
        <w:t xml:space="preserve"> сметы.</w:t>
      </w:r>
    </w:p>
    <w:p w:rsidR="006A7D52" w:rsidRDefault="00571DA4" w:rsidP="00756E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Приходная часть сметы </w:t>
      </w:r>
      <w:r w:rsidR="00594E54">
        <w:rPr>
          <w:rFonts w:ascii="Times New Roman" w:hAnsi="Times New Roman" w:cs="Times New Roman"/>
          <w:sz w:val="28"/>
          <w:szCs w:val="28"/>
        </w:rPr>
        <w:t xml:space="preserve">по членским взносам </w:t>
      </w:r>
      <w:r w:rsidR="00EB0275" w:rsidRPr="0023034C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принята в сумме </w:t>
      </w:r>
      <w:r w:rsidR="006A7D52">
        <w:rPr>
          <w:rFonts w:ascii="Times New Roman" w:hAnsi="Times New Roman" w:cs="Times New Roman"/>
          <w:sz w:val="28"/>
          <w:szCs w:val="28"/>
        </w:rPr>
        <w:t xml:space="preserve"> 1 052 689 р</w:t>
      </w:r>
      <w:r w:rsidR="00594E54">
        <w:rPr>
          <w:rFonts w:ascii="Times New Roman" w:hAnsi="Times New Roman" w:cs="Times New Roman"/>
          <w:sz w:val="28"/>
          <w:szCs w:val="28"/>
        </w:rPr>
        <w:t>у</w:t>
      </w:r>
      <w:r w:rsidR="006A7D52">
        <w:rPr>
          <w:rFonts w:ascii="Times New Roman" w:hAnsi="Times New Roman" w:cs="Times New Roman"/>
          <w:sz w:val="28"/>
          <w:szCs w:val="28"/>
        </w:rPr>
        <w:t>б. 9 коп. Эта сумма была уточнена  по ре</w:t>
      </w:r>
      <w:r w:rsidR="00594E54">
        <w:rPr>
          <w:rFonts w:ascii="Times New Roman" w:hAnsi="Times New Roman" w:cs="Times New Roman"/>
          <w:sz w:val="28"/>
          <w:szCs w:val="28"/>
        </w:rPr>
        <w:t>зультатам   проверки финансовых показателей</w:t>
      </w:r>
      <w:r w:rsidR="0080489E">
        <w:rPr>
          <w:rFonts w:ascii="Times New Roman" w:hAnsi="Times New Roman" w:cs="Times New Roman"/>
          <w:sz w:val="28"/>
          <w:szCs w:val="28"/>
        </w:rPr>
        <w:t xml:space="preserve">  2017г</w:t>
      </w:r>
      <w:r w:rsidR="00594E54">
        <w:rPr>
          <w:rFonts w:ascii="Times New Roman" w:hAnsi="Times New Roman" w:cs="Times New Roman"/>
          <w:sz w:val="28"/>
          <w:szCs w:val="28"/>
        </w:rPr>
        <w:t xml:space="preserve"> </w:t>
      </w:r>
      <w:r w:rsidR="0080489E">
        <w:rPr>
          <w:rFonts w:ascii="Times New Roman" w:hAnsi="Times New Roman" w:cs="Times New Roman"/>
          <w:sz w:val="28"/>
          <w:szCs w:val="28"/>
        </w:rPr>
        <w:t>и данных реви</w:t>
      </w:r>
      <w:r w:rsidR="003C6F73">
        <w:rPr>
          <w:rFonts w:ascii="Times New Roman" w:hAnsi="Times New Roman" w:cs="Times New Roman"/>
          <w:sz w:val="28"/>
          <w:szCs w:val="28"/>
        </w:rPr>
        <w:t xml:space="preserve">зионной комиссии. </w:t>
      </w:r>
      <w:r w:rsidR="00BE7A29">
        <w:rPr>
          <w:rFonts w:ascii="Times New Roman" w:hAnsi="Times New Roman" w:cs="Times New Roman"/>
          <w:sz w:val="28"/>
          <w:szCs w:val="28"/>
        </w:rPr>
        <w:t>П</w:t>
      </w:r>
      <w:r w:rsidR="007340F6">
        <w:rPr>
          <w:rFonts w:ascii="Times New Roman" w:hAnsi="Times New Roman" w:cs="Times New Roman"/>
          <w:sz w:val="28"/>
          <w:szCs w:val="28"/>
        </w:rPr>
        <w:t xml:space="preserve">ри подведении итогов финансовой деятельности </w:t>
      </w:r>
      <w:r w:rsidR="00BE7A29">
        <w:rPr>
          <w:rFonts w:ascii="Times New Roman" w:hAnsi="Times New Roman" w:cs="Times New Roman"/>
          <w:sz w:val="28"/>
          <w:szCs w:val="28"/>
        </w:rPr>
        <w:t xml:space="preserve">2017г. </w:t>
      </w:r>
      <w:r w:rsidR="007340F6">
        <w:rPr>
          <w:rFonts w:ascii="Times New Roman" w:hAnsi="Times New Roman" w:cs="Times New Roman"/>
          <w:sz w:val="28"/>
          <w:szCs w:val="28"/>
        </w:rPr>
        <w:t xml:space="preserve">суммы остатков членских и целевых взносов были подсчитаны не корректно. </w:t>
      </w:r>
      <w:r w:rsidR="00BE7A29">
        <w:rPr>
          <w:rFonts w:ascii="Times New Roman" w:hAnsi="Times New Roman" w:cs="Times New Roman"/>
          <w:sz w:val="28"/>
          <w:szCs w:val="28"/>
        </w:rPr>
        <w:t xml:space="preserve">Ревизионная комиссия указала на необходимость дополнительной  проверки  остатков на 01.01.2018г. </w:t>
      </w:r>
      <w:r w:rsidR="007340F6">
        <w:rPr>
          <w:rFonts w:ascii="Times New Roman" w:hAnsi="Times New Roman" w:cs="Times New Roman"/>
          <w:sz w:val="28"/>
          <w:szCs w:val="28"/>
        </w:rPr>
        <w:t>Новый бухгалтер Попова Надежда совместно с</w:t>
      </w:r>
      <w:r w:rsidR="00DC3062">
        <w:rPr>
          <w:rFonts w:ascii="Times New Roman" w:hAnsi="Times New Roman" w:cs="Times New Roman"/>
          <w:sz w:val="28"/>
          <w:szCs w:val="28"/>
        </w:rPr>
        <w:t xml:space="preserve"> бывшим кассиром </w:t>
      </w:r>
      <w:r w:rsidR="007340F6">
        <w:rPr>
          <w:rFonts w:ascii="Times New Roman" w:hAnsi="Times New Roman" w:cs="Times New Roman"/>
          <w:sz w:val="28"/>
          <w:szCs w:val="28"/>
        </w:rPr>
        <w:t xml:space="preserve"> Мариной Поповой  провели внутреннюю ревизию </w:t>
      </w:r>
      <w:r w:rsidR="00C34193">
        <w:rPr>
          <w:rFonts w:ascii="Times New Roman" w:hAnsi="Times New Roman" w:cs="Times New Roman"/>
          <w:sz w:val="28"/>
          <w:szCs w:val="28"/>
        </w:rPr>
        <w:t>и уточнили остатки по членским и целевым взносам.</w:t>
      </w:r>
    </w:p>
    <w:p w:rsidR="00C34193" w:rsidRDefault="00DC3062" w:rsidP="00756E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членских взносов на 01.01.18г. составил сумму 214 447, 35 руб. </w:t>
      </w:r>
      <w:r w:rsidR="006A7D52">
        <w:rPr>
          <w:rFonts w:ascii="Times New Roman" w:hAnsi="Times New Roman" w:cs="Times New Roman"/>
          <w:sz w:val="28"/>
          <w:szCs w:val="28"/>
        </w:rPr>
        <w:t>Уточненная</w:t>
      </w:r>
      <w:r>
        <w:rPr>
          <w:rFonts w:ascii="Times New Roman" w:hAnsi="Times New Roman" w:cs="Times New Roman"/>
          <w:sz w:val="28"/>
          <w:szCs w:val="28"/>
        </w:rPr>
        <w:t xml:space="preserve">  сумма </w:t>
      </w:r>
      <w:r w:rsidR="00D21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953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приходной  части</w:t>
      </w:r>
      <w:r w:rsidR="00D21675">
        <w:rPr>
          <w:rFonts w:ascii="Times New Roman" w:hAnsi="Times New Roman" w:cs="Times New Roman"/>
          <w:sz w:val="28"/>
          <w:szCs w:val="28"/>
        </w:rPr>
        <w:t xml:space="preserve"> сметы </w:t>
      </w:r>
      <w:r w:rsidR="00594E54">
        <w:rPr>
          <w:rFonts w:ascii="Times New Roman" w:hAnsi="Times New Roman" w:cs="Times New Roman"/>
          <w:sz w:val="28"/>
          <w:szCs w:val="28"/>
        </w:rPr>
        <w:t xml:space="preserve"> исчисля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594E54">
        <w:rPr>
          <w:rFonts w:ascii="Times New Roman" w:hAnsi="Times New Roman" w:cs="Times New Roman"/>
          <w:sz w:val="28"/>
          <w:szCs w:val="28"/>
        </w:rPr>
        <w:t>ся  суммой</w:t>
      </w:r>
      <w:r w:rsidR="00D21675">
        <w:rPr>
          <w:rFonts w:ascii="Times New Roman" w:hAnsi="Times New Roman" w:cs="Times New Roman"/>
          <w:sz w:val="28"/>
          <w:szCs w:val="28"/>
        </w:rPr>
        <w:t xml:space="preserve"> </w:t>
      </w:r>
      <w:r w:rsidR="006A7D52">
        <w:rPr>
          <w:rFonts w:ascii="Times New Roman" w:hAnsi="Times New Roman" w:cs="Times New Roman"/>
          <w:sz w:val="28"/>
          <w:szCs w:val="28"/>
        </w:rPr>
        <w:t xml:space="preserve"> </w:t>
      </w:r>
      <w:r w:rsidR="00237B9E" w:rsidRPr="00237B9E">
        <w:rPr>
          <w:rFonts w:ascii="Times New Roman" w:hAnsi="Times New Roman" w:cs="Times New Roman"/>
          <w:sz w:val="28"/>
          <w:szCs w:val="28"/>
        </w:rPr>
        <w:t>7</w:t>
      </w:r>
      <w:r w:rsidRPr="00237B9E">
        <w:rPr>
          <w:rFonts w:ascii="Times New Roman" w:hAnsi="Times New Roman" w:cs="Times New Roman"/>
          <w:sz w:val="28"/>
          <w:szCs w:val="28"/>
        </w:rPr>
        <w:t>2</w:t>
      </w:r>
      <w:r w:rsidR="00237B9E" w:rsidRPr="00237B9E">
        <w:rPr>
          <w:rFonts w:ascii="Times New Roman" w:hAnsi="Times New Roman" w:cs="Times New Roman"/>
          <w:sz w:val="28"/>
          <w:szCs w:val="28"/>
        </w:rPr>
        <w:t>4</w:t>
      </w:r>
      <w:r w:rsidRPr="00237B9E">
        <w:rPr>
          <w:rFonts w:ascii="Times New Roman" w:hAnsi="Times New Roman" w:cs="Times New Roman"/>
          <w:sz w:val="28"/>
          <w:szCs w:val="28"/>
        </w:rPr>
        <w:t> 0</w:t>
      </w:r>
      <w:r w:rsidR="006A7D52" w:rsidRPr="00237B9E">
        <w:rPr>
          <w:rFonts w:ascii="Times New Roman" w:hAnsi="Times New Roman" w:cs="Times New Roman"/>
          <w:sz w:val="28"/>
          <w:szCs w:val="28"/>
        </w:rPr>
        <w:t>9</w:t>
      </w:r>
      <w:r w:rsidR="00237B9E" w:rsidRPr="00237B9E">
        <w:rPr>
          <w:rFonts w:ascii="Times New Roman" w:hAnsi="Times New Roman" w:cs="Times New Roman"/>
          <w:sz w:val="28"/>
          <w:szCs w:val="28"/>
        </w:rPr>
        <w:t>1</w:t>
      </w:r>
      <w:r w:rsidR="006A7D52" w:rsidRPr="00237B9E">
        <w:rPr>
          <w:rFonts w:ascii="Times New Roman" w:hAnsi="Times New Roman" w:cs="Times New Roman"/>
          <w:sz w:val="28"/>
          <w:szCs w:val="28"/>
        </w:rPr>
        <w:t xml:space="preserve"> руб</w:t>
      </w:r>
      <w:r w:rsidR="00237B9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21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F68" w:rsidRDefault="00D21675" w:rsidP="00756E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прих</w:t>
      </w:r>
      <w:r w:rsidR="00833072">
        <w:rPr>
          <w:rFonts w:ascii="Times New Roman" w:hAnsi="Times New Roman" w:cs="Times New Roman"/>
          <w:sz w:val="28"/>
          <w:szCs w:val="28"/>
        </w:rPr>
        <w:t xml:space="preserve">од членских </w:t>
      </w:r>
      <w:r w:rsidR="00237B9E">
        <w:rPr>
          <w:rFonts w:ascii="Times New Roman" w:hAnsi="Times New Roman" w:cs="Times New Roman"/>
          <w:sz w:val="28"/>
          <w:szCs w:val="28"/>
        </w:rPr>
        <w:t>взносов 2018г. составил 425 852 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237B9E">
        <w:rPr>
          <w:rFonts w:ascii="Times New Roman" w:hAnsi="Times New Roman" w:cs="Times New Roman"/>
          <w:sz w:val="28"/>
          <w:szCs w:val="28"/>
        </w:rPr>
        <w:t xml:space="preserve"> </w:t>
      </w:r>
      <w:r w:rsidR="00833072">
        <w:rPr>
          <w:rFonts w:ascii="Times New Roman" w:hAnsi="Times New Roman" w:cs="Times New Roman"/>
          <w:sz w:val="28"/>
          <w:szCs w:val="28"/>
        </w:rPr>
        <w:t xml:space="preserve"> плюс остаток средств от 2017г в сумме </w:t>
      </w:r>
      <w:r w:rsidR="00833072" w:rsidRPr="00237B9E">
        <w:rPr>
          <w:rFonts w:ascii="Times New Roman" w:hAnsi="Times New Roman" w:cs="Times New Roman"/>
          <w:sz w:val="28"/>
          <w:szCs w:val="28"/>
        </w:rPr>
        <w:t>214 447руб. 35коп.</w:t>
      </w:r>
      <w:r w:rsidR="00833072">
        <w:rPr>
          <w:rFonts w:ascii="Times New Roman" w:hAnsi="Times New Roman" w:cs="Times New Roman"/>
          <w:sz w:val="28"/>
          <w:szCs w:val="28"/>
        </w:rPr>
        <w:t xml:space="preserve"> </w:t>
      </w:r>
      <w:r w:rsidR="00C21F68">
        <w:rPr>
          <w:rFonts w:ascii="Times New Roman" w:hAnsi="Times New Roman" w:cs="Times New Roman"/>
          <w:sz w:val="28"/>
          <w:szCs w:val="28"/>
        </w:rPr>
        <w:t xml:space="preserve">    Фактически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F68">
        <w:rPr>
          <w:rFonts w:ascii="Times New Roman" w:hAnsi="Times New Roman" w:cs="Times New Roman"/>
          <w:sz w:val="28"/>
          <w:szCs w:val="28"/>
        </w:rPr>
        <w:t xml:space="preserve"> расходная часть сметы  </w:t>
      </w:r>
      <w:r>
        <w:rPr>
          <w:rFonts w:ascii="Times New Roman" w:hAnsi="Times New Roman" w:cs="Times New Roman"/>
          <w:sz w:val="28"/>
          <w:szCs w:val="28"/>
        </w:rPr>
        <w:t>для использования в хозяйстве</w:t>
      </w:r>
      <w:r w:rsidR="00D24B2C">
        <w:rPr>
          <w:rFonts w:ascii="Times New Roman" w:hAnsi="Times New Roman" w:cs="Times New Roman"/>
          <w:sz w:val="28"/>
          <w:szCs w:val="28"/>
        </w:rPr>
        <w:t>нной деятельности  составил</w:t>
      </w:r>
      <w:r w:rsidR="00C21F68">
        <w:rPr>
          <w:rFonts w:ascii="Times New Roman" w:hAnsi="Times New Roman" w:cs="Times New Roman"/>
          <w:sz w:val="28"/>
          <w:szCs w:val="28"/>
        </w:rPr>
        <w:t>а</w:t>
      </w:r>
      <w:r w:rsidR="00D24B2C">
        <w:rPr>
          <w:rFonts w:ascii="Times New Roman" w:hAnsi="Times New Roman" w:cs="Times New Roman"/>
          <w:sz w:val="28"/>
          <w:szCs w:val="28"/>
        </w:rPr>
        <w:t xml:space="preserve">  </w:t>
      </w:r>
      <w:r w:rsidR="00C21F68" w:rsidRPr="00C21F68">
        <w:rPr>
          <w:rFonts w:ascii="Times New Roman" w:hAnsi="Times New Roman" w:cs="Times New Roman"/>
          <w:sz w:val="28"/>
          <w:szCs w:val="28"/>
        </w:rPr>
        <w:t>640 300 руб.</w:t>
      </w:r>
      <w:r w:rsidR="00D24B2C">
        <w:rPr>
          <w:rFonts w:ascii="Times New Roman" w:hAnsi="Times New Roman" w:cs="Times New Roman"/>
          <w:sz w:val="28"/>
          <w:szCs w:val="28"/>
        </w:rPr>
        <w:t xml:space="preserve"> </w:t>
      </w:r>
      <w:r w:rsidR="00C21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1D0" w:rsidRDefault="006D61D0" w:rsidP="00756E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часть сметы </w:t>
      </w:r>
      <w:r w:rsidR="006C244C">
        <w:rPr>
          <w:rFonts w:ascii="Times New Roman" w:hAnsi="Times New Roman" w:cs="Times New Roman"/>
          <w:sz w:val="28"/>
          <w:szCs w:val="28"/>
        </w:rPr>
        <w:t xml:space="preserve"> состояла из пяти пунктов, охватывающих всю нашу хозяйственную и управленческую работу правления и председателя.</w:t>
      </w:r>
    </w:p>
    <w:p w:rsidR="005E40B7" w:rsidRPr="005E40B7" w:rsidRDefault="006C244C" w:rsidP="00756E0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40B7">
        <w:rPr>
          <w:rFonts w:ascii="Times New Roman" w:hAnsi="Times New Roman" w:cs="Times New Roman"/>
          <w:sz w:val="28"/>
          <w:szCs w:val="28"/>
          <w:u w:val="single"/>
        </w:rPr>
        <w:t>Пункт 2.1.</w:t>
      </w:r>
      <w:r w:rsidRPr="005E40B7">
        <w:rPr>
          <w:rFonts w:ascii="Times New Roman" w:hAnsi="Times New Roman" w:cs="Times New Roman"/>
          <w:sz w:val="28"/>
          <w:szCs w:val="28"/>
        </w:rPr>
        <w:t xml:space="preserve"> </w:t>
      </w:r>
      <w:r w:rsidR="005E40B7" w:rsidRPr="005E40B7">
        <w:rPr>
          <w:rFonts w:ascii="Times New Roman" w:eastAsia="Times New Roman" w:hAnsi="Times New Roman" w:cs="Times New Roman"/>
          <w:sz w:val="24"/>
        </w:rPr>
        <w:t xml:space="preserve">Организация бухучета прихода и расхода взносов, составление и отправка квартальных и годовых отчетов </w:t>
      </w:r>
    </w:p>
    <w:p w:rsidR="005E40B7" w:rsidRPr="008C2126" w:rsidRDefault="005E40B7" w:rsidP="0075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C2126">
        <w:rPr>
          <w:rFonts w:ascii="Times New Roman" w:eastAsia="Times New Roman" w:hAnsi="Times New Roman" w:cs="Times New Roman"/>
          <w:sz w:val="24"/>
        </w:rPr>
        <w:t xml:space="preserve"> в федеральную службу статистики, пенсионный фонд, в налоговые органы местного и федерального уровней, взаимодействие с банком   в том числе:</w:t>
      </w:r>
    </w:p>
    <w:p w:rsidR="005E40B7" w:rsidRPr="008C2126" w:rsidRDefault="005E40B7" w:rsidP="0075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C2126">
        <w:rPr>
          <w:rFonts w:ascii="Times New Roman" w:eastAsia="Times New Roman" w:hAnsi="Times New Roman" w:cs="Times New Roman"/>
          <w:sz w:val="24"/>
        </w:rPr>
        <w:t xml:space="preserve"> уплата налогов, </w:t>
      </w:r>
    </w:p>
    <w:p w:rsidR="005E40B7" w:rsidRPr="008C2126" w:rsidRDefault="005E40B7" w:rsidP="0075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C2126">
        <w:rPr>
          <w:rFonts w:ascii="Times New Roman" w:eastAsia="Times New Roman" w:hAnsi="Times New Roman" w:cs="Times New Roman"/>
          <w:sz w:val="24"/>
        </w:rPr>
        <w:t>- оплата  услуг банка</w:t>
      </w:r>
    </w:p>
    <w:p w:rsidR="005E40B7" w:rsidRPr="008C2126" w:rsidRDefault="005E40B7" w:rsidP="0075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C2126">
        <w:rPr>
          <w:rFonts w:ascii="Times New Roman" w:eastAsia="Times New Roman" w:hAnsi="Times New Roman" w:cs="Times New Roman"/>
          <w:sz w:val="24"/>
        </w:rPr>
        <w:t>- вознаграждение исполнителей</w:t>
      </w:r>
    </w:p>
    <w:p w:rsidR="006C244C" w:rsidRDefault="005E40B7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 п.2.1.  </w:t>
      </w:r>
      <w:r w:rsidR="006C244C">
        <w:rPr>
          <w:rFonts w:ascii="Times New Roman" w:hAnsi="Times New Roman" w:cs="Times New Roman"/>
          <w:sz w:val="28"/>
          <w:szCs w:val="28"/>
        </w:rPr>
        <w:t xml:space="preserve">выполнены 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44C">
        <w:rPr>
          <w:rFonts w:ascii="Times New Roman" w:hAnsi="Times New Roman" w:cs="Times New Roman"/>
          <w:sz w:val="28"/>
          <w:szCs w:val="28"/>
        </w:rPr>
        <w:t xml:space="preserve">по  автоматизации </w:t>
      </w:r>
      <w:r w:rsidR="00DC1437">
        <w:rPr>
          <w:rFonts w:ascii="Times New Roman" w:hAnsi="Times New Roman" w:cs="Times New Roman"/>
          <w:sz w:val="28"/>
          <w:szCs w:val="28"/>
        </w:rPr>
        <w:t xml:space="preserve"> учета и отчетности  по приходам и расходам. Закуплена и установлена на компьютер бухгалтера программа 1С, учитывающей нашу специфику с переходом на режим работы  </w:t>
      </w:r>
      <w:proofErr w:type="spellStart"/>
      <w:r w:rsidR="00DC143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DC1437">
        <w:rPr>
          <w:rFonts w:ascii="Times New Roman" w:hAnsi="Times New Roman" w:cs="Times New Roman"/>
          <w:sz w:val="28"/>
          <w:szCs w:val="28"/>
        </w:rPr>
        <w:t xml:space="preserve"> банк. </w:t>
      </w:r>
      <w:r w:rsidR="00C329B8">
        <w:rPr>
          <w:rFonts w:ascii="Times New Roman" w:hAnsi="Times New Roman" w:cs="Times New Roman"/>
          <w:sz w:val="28"/>
          <w:szCs w:val="28"/>
        </w:rPr>
        <w:t xml:space="preserve"> Автоматизация отчетности и учета </w:t>
      </w:r>
      <w:r w:rsidR="00DC1437">
        <w:rPr>
          <w:rFonts w:ascii="Times New Roman" w:hAnsi="Times New Roman" w:cs="Times New Roman"/>
          <w:sz w:val="28"/>
          <w:szCs w:val="28"/>
        </w:rPr>
        <w:t>обошлась нам в сумму  14 800руб.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DC1437">
        <w:rPr>
          <w:rFonts w:ascii="Times New Roman" w:hAnsi="Times New Roman" w:cs="Times New Roman"/>
          <w:sz w:val="28"/>
          <w:szCs w:val="28"/>
        </w:rPr>
        <w:t xml:space="preserve">плачены налоги на землю в сумме  37 487 руб.  и услуги банка  в сумме  24 088 руб. </w:t>
      </w:r>
      <w:r w:rsidR="00B12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97B" w:rsidRDefault="00B1297B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смете было заложено 183 000руб, ф</w:t>
      </w:r>
      <w:r w:rsidR="006B1C50">
        <w:rPr>
          <w:rFonts w:ascii="Times New Roman" w:hAnsi="Times New Roman" w:cs="Times New Roman"/>
          <w:sz w:val="28"/>
          <w:szCs w:val="28"/>
        </w:rPr>
        <w:t>актические затраты составили 187 321,5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E40B7" w:rsidRPr="005E40B7" w:rsidRDefault="005E40B7" w:rsidP="006A2F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40B7">
        <w:rPr>
          <w:rFonts w:ascii="Times New Roman" w:hAnsi="Times New Roman" w:cs="Times New Roman"/>
          <w:sz w:val="28"/>
          <w:szCs w:val="28"/>
          <w:u w:val="single"/>
        </w:rPr>
        <w:t xml:space="preserve">Пункт 2.2.   </w:t>
      </w:r>
      <w:r w:rsidRPr="005E40B7">
        <w:rPr>
          <w:rFonts w:ascii="Times New Roman" w:eastAsia="Times New Roman" w:hAnsi="Times New Roman" w:cs="Times New Roman"/>
          <w:sz w:val="24"/>
        </w:rPr>
        <w:t>Организация  контроля состояния,  функционирования и использования  по назначению ИОП,  обеспечения  охраны, пр</w:t>
      </w:r>
      <w:r>
        <w:rPr>
          <w:rFonts w:ascii="Times New Roman" w:eastAsia="Times New Roman" w:hAnsi="Times New Roman" w:cs="Times New Roman"/>
          <w:sz w:val="24"/>
        </w:rPr>
        <w:t>е</w:t>
      </w:r>
      <w:r w:rsidRPr="005E40B7">
        <w:rPr>
          <w:rFonts w:ascii="Times New Roman" w:eastAsia="Times New Roman" w:hAnsi="Times New Roman" w:cs="Times New Roman"/>
          <w:sz w:val="24"/>
        </w:rPr>
        <w:t>дупреждение и выявление  пожаров</w:t>
      </w:r>
      <w:proofErr w:type="gramStart"/>
      <w:r w:rsidRPr="005E40B7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Pr="005E40B7">
        <w:rPr>
          <w:rFonts w:ascii="Times New Roman" w:eastAsia="Times New Roman" w:hAnsi="Times New Roman" w:cs="Times New Roman"/>
          <w:sz w:val="24"/>
        </w:rPr>
        <w:t xml:space="preserve">  Обслуживание офиса правления (отопление, электроэнергия, уборка и т.п.)</w:t>
      </w:r>
    </w:p>
    <w:p w:rsidR="005E40B7" w:rsidRDefault="005E40B7" w:rsidP="006A2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том числе: </w:t>
      </w:r>
    </w:p>
    <w:p w:rsidR="005E40B7" w:rsidRDefault="005E40B7" w:rsidP="0075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дрова, электроэнергия</w:t>
      </w:r>
    </w:p>
    <w:p w:rsidR="005E40B7" w:rsidRPr="005E40B7" w:rsidRDefault="005E40B7" w:rsidP="00756E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40B7">
        <w:rPr>
          <w:rFonts w:ascii="Times New Roman" w:eastAsia="Times New Roman" w:hAnsi="Times New Roman" w:cs="Times New Roman"/>
          <w:sz w:val="24"/>
        </w:rPr>
        <w:t xml:space="preserve"> -вознаграждение исполнителей</w:t>
      </w:r>
    </w:p>
    <w:p w:rsidR="005E40B7" w:rsidRDefault="005E40B7" w:rsidP="00B1297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п.2.2. сметы  проводились регулярные обходы территории  СНТ  с целью выявления </w:t>
      </w:r>
      <w:r w:rsidR="00AF4113">
        <w:rPr>
          <w:rFonts w:ascii="Times New Roman" w:hAnsi="Times New Roman" w:cs="Times New Roman"/>
          <w:sz w:val="28"/>
          <w:szCs w:val="28"/>
        </w:rPr>
        <w:t xml:space="preserve"> не штатных изменений состояния дорог, подъездов   к участкам, а также </w:t>
      </w:r>
      <w:r w:rsidR="00C329B8">
        <w:rPr>
          <w:rFonts w:ascii="Times New Roman" w:hAnsi="Times New Roman" w:cs="Times New Roman"/>
          <w:sz w:val="28"/>
          <w:szCs w:val="28"/>
        </w:rPr>
        <w:t>состояния</w:t>
      </w:r>
      <w:r w:rsidR="00AF4113">
        <w:rPr>
          <w:rFonts w:ascii="Times New Roman" w:hAnsi="Times New Roman" w:cs="Times New Roman"/>
          <w:sz w:val="28"/>
          <w:szCs w:val="28"/>
        </w:rPr>
        <w:t xml:space="preserve"> ЛЭП и  здания  офиса  правления. Здание  офиса регулярно </w:t>
      </w:r>
      <w:r w:rsidR="00C329B8">
        <w:rPr>
          <w:rFonts w:ascii="Times New Roman" w:hAnsi="Times New Roman" w:cs="Times New Roman"/>
          <w:sz w:val="28"/>
          <w:szCs w:val="28"/>
        </w:rPr>
        <w:t>по графику</w:t>
      </w:r>
      <w:r w:rsidR="00AF41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4113">
        <w:rPr>
          <w:rFonts w:ascii="Times New Roman" w:hAnsi="Times New Roman" w:cs="Times New Roman"/>
          <w:sz w:val="28"/>
          <w:szCs w:val="28"/>
        </w:rPr>
        <w:t>отапливалось</w:t>
      </w:r>
      <w:proofErr w:type="gramEnd"/>
      <w:r w:rsidR="00AF4113">
        <w:rPr>
          <w:rFonts w:ascii="Times New Roman" w:hAnsi="Times New Roman" w:cs="Times New Roman"/>
          <w:sz w:val="28"/>
          <w:szCs w:val="28"/>
        </w:rPr>
        <w:t xml:space="preserve"> и проводилась уборка помещений  в дни проведения дежурств бухгалтера и заседаний правления.  Отремонтирована </w:t>
      </w:r>
      <w:proofErr w:type="gramStart"/>
      <w:r w:rsidR="00AF4113">
        <w:rPr>
          <w:rFonts w:ascii="Times New Roman" w:hAnsi="Times New Roman" w:cs="Times New Roman"/>
          <w:sz w:val="28"/>
          <w:szCs w:val="28"/>
        </w:rPr>
        <w:t>печь</w:t>
      </w:r>
      <w:proofErr w:type="gramEnd"/>
      <w:r w:rsidR="00AF4113">
        <w:rPr>
          <w:rFonts w:ascii="Times New Roman" w:hAnsi="Times New Roman" w:cs="Times New Roman"/>
          <w:sz w:val="28"/>
          <w:szCs w:val="28"/>
        </w:rPr>
        <w:t xml:space="preserve"> и </w:t>
      </w:r>
      <w:r w:rsidR="006A2F4B">
        <w:rPr>
          <w:rFonts w:ascii="Times New Roman" w:hAnsi="Times New Roman" w:cs="Times New Roman"/>
          <w:sz w:val="28"/>
          <w:szCs w:val="28"/>
        </w:rPr>
        <w:t>з</w:t>
      </w:r>
      <w:r w:rsidR="00AF4113">
        <w:rPr>
          <w:rFonts w:ascii="Times New Roman" w:hAnsi="Times New Roman" w:cs="Times New Roman"/>
          <w:sz w:val="28"/>
          <w:szCs w:val="28"/>
        </w:rPr>
        <w:t xml:space="preserve">аменен замок на входной двери. Традиционно  выполнялись   мероприятия по подготовке территории для проведения общих собраний. </w:t>
      </w:r>
      <w:r w:rsidR="00EC2D84">
        <w:rPr>
          <w:rFonts w:ascii="Times New Roman" w:hAnsi="Times New Roman" w:cs="Times New Roman"/>
          <w:sz w:val="28"/>
          <w:szCs w:val="28"/>
        </w:rPr>
        <w:t>На  данные мероприятия потрачено 8 078 руб.</w:t>
      </w:r>
    </w:p>
    <w:p w:rsidR="00B1297B" w:rsidRDefault="00B1297B" w:rsidP="00B1297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Сметой были предусмотрены расходы в сумме </w:t>
      </w:r>
      <w:r w:rsidR="00ED0094">
        <w:rPr>
          <w:rFonts w:ascii="Times New Roman" w:hAnsi="Times New Roman" w:cs="Times New Roman"/>
          <w:sz w:val="28"/>
          <w:szCs w:val="28"/>
        </w:rPr>
        <w:t xml:space="preserve">102 800 </w:t>
      </w:r>
      <w:proofErr w:type="spellStart"/>
      <w:r w:rsidR="00ED009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D0094">
        <w:rPr>
          <w:rFonts w:ascii="Times New Roman" w:hAnsi="Times New Roman" w:cs="Times New Roman"/>
          <w:sz w:val="28"/>
          <w:szCs w:val="28"/>
        </w:rPr>
        <w:t>,</w:t>
      </w:r>
      <w:r w:rsidR="002B68C1">
        <w:rPr>
          <w:rFonts w:ascii="Times New Roman" w:hAnsi="Times New Roman" w:cs="Times New Roman"/>
          <w:sz w:val="28"/>
          <w:szCs w:val="28"/>
        </w:rPr>
        <w:t xml:space="preserve"> </w:t>
      </w:r>
      <w:r w:rsidR="006B1C50">
        <w:rPr>
          <w:rFonts w:ascii="Times New Roman" w:hAnsi="Times New Roman" w:cs="Times New Roman"/>
          <w:sz w:val="28"/>
          <w:szCs w:val="28"/>
        </w:rPr>
        <w:t>фактически затраты составили 87 778</w:t>
      </w:r>
      <w:r w:rsidR="00ED0094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F4B" w:rsidRPr="0023034C" w:rsidRDefault="006A2F4B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34C">
        <w:rPr>
          <w:rFonts w:ascii="Times New Roman" w:hAnsi="Times New Roman" w:cs="Times New Roman"/>
          <w:sz w:val="28"/>
          <w:szCs w:val="28"/>
        </w:rPr>
        <w:t>На территории  Товарищества  выявлен  грабеж имущества садоводов на 7  земельных участках. Имущество общего пользования не затронуто.</w:t>
      </w:r>
    </w:p>
    <w:p w:rsidR="006A2F4B" w:rsidRDefault="006A2F4B" w:rsidP="00756E0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2D84" w:rsidRPr="00957095" w:rsidRDefault="00EC2D84" w:rsidP="00756E0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57095">
        <w:rPr>
          <w:rFonts w:ascii="Times New Roman" w:hAnsi="Times New Roman" w:cs="Times New Roman"/>
          <w:sz w:val="28"/>
          <w:szCs w:val="28"/>
          <w:u w:val="single"/>
        </w:rPr>
        <w:t xml:space="preserve">Пункт 2.3.     </w:t>
      </w:r>
      <w:r w:rsidRPr="00957095">
        <w:rPr>
          <w:rFonts w:ascii="Times New Roman" w:eastAsia="Times New Roman" w:hAnsi="Times New Roman" w:cs="Times New Roman"/>
          <w:sz w:val="24"/>
        </w:rPr>
        <w:t>Организация содержания и ремонта инженерных сетей, дорог, зданий</w:t>
      </w:r>
      <w:proofErr w:type="gramStart"/>
      <w:r w:rsidRPr="00957095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Pr="00957095">
        <w:rPr>
          <w:rFonts w:ascii="Times New Roman" w:eastAsia="Times New Roman" w:hAnsi="Times New Roman" w:cs="Times New Roman"/>
          <w:sz w:val="24"/>
        </w:rPr>
        <w:t xml:space="preserve"> в том числе:</w:t>
      </w:r>
    </w:p>
    <w:p w:rsidR="00EC2D84" w:rsidRDefault="00EC2D84" w:rsidP="0075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закуп материалов (до 15 машин скала, щебень, отсев)</w:t>
      </w:r>
    </w:p>
    <w:p w:rsidR="00EC2D84" w:rsidRDefault="00EC2D84" w:rsidP="0075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-транспортные услуги и аренда механизмов </w:t>
      </w:r>
    </w:p>
    <w:p w:rsidR="00EC2D84" w:rsidRPr="00EC2D84" w:rsidRDefault="00EC2D84" w:rsidP="00756E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2D84">
        <w:rPr>
          <w:rFonts w:ascii="Times New Roman" w:eastAsia="Times New Roman" w:hAnsi="Times New Roman" w:cs="Times New Roman"/>
          <w:sz w:val="24"/>
        </w:rPr>
        <w:t>-вознаграждение исполнителей</w:t>
      </w:r>
    </w:p>
    <w:p w:rsidR="00957095" w:rsidRDefault="00EC2D84" w:rsidP="00756E0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п. 2.3. сметы планировался ремонт нашей главной садовой дороги.  Согласно предварительным расчетам  мы  предполагали  выполнить  укладку водоотводных труб,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оканавливание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5FA">
        <w:rPr>
          <w:rFonts w:ascii="Times New Roman" w:hAnsi="Times New Roman" w:cs="Times New Roman"/>
          <w:sz w:val="28"/>
          <w:szCs w:val="28"/>
        </w:rPr>
        <w:t xml:space="preserve"> дорог,  отсыпку их щебнем с последующим </w:t>
      </w:r>
      <w:proofErr w:type="spellStart"/>
      <w:r w:rsidR="001E55FA">
        <w:rPr>
          <w:rFonts w:ascii="Times New Roman" w:hAnsi="Times New Roman" w:cs="Times New Roman"/>
          <w:sz w:val="28"/>
          <w:szCs w:val="28"/>
        </w:rPr>
        <w:t>грейдированием</w:t>
      </w:r>
      <w:proofErr w:type="spellEnd"/>
      <w:r w:rsidR="001E55FA">
        <w:rPr>
          <w:rFonts w:ascii="Times New Roman" w:hAnsi="Times New Roman" w:cs="Times New Roman"/>
          <w:sz w:val="28"/>
          <w:szCs w:val="28"/>
        </w:rPr>
        <w:t>. Планировалось выполнить ремонт 800м дороги.  В процессе выполнения работ  оказалось, что мы можем сэкономить  за счет удешевления доставки  щебня  и закупили дополнительную массу щебня</w:t>
      </w:r>
      <w:r w:rsidR="00957095">
        <w:rPr>
          <w:rFonts w:ascii="Times New Roman" w:hAnsi="Times New Roman" w:cs="Times New Roman"/>
          <w:sz w:val="28"/>
          <w:szCs w:val="28"/>
        </w:rPr>
        <w:t xml:space="preserve">.   В  общем на отсыпку дорог было вывезено  33  </w:t>
      </w:r>
      <w:proofErr w:type="spellStart"/>
      <w:r w:rsidR="00957095">
        <w:rPr>
          <w:rFonts w:ascii="Times New Roman" w:hAnsi="Times New Roman" w:cs="Times New Roman"/>
          <w:sz w:val="28"/>
          <w:szCs w:val="28"/>
        </w:rPr>
        <w:t>камаза</w:t>
      </w:r>
      <w:proofErr w:type="spellEnd"/>
      <w:r w:rsidR="00957095">
        <w:rPr>
          <w:rFonts w:ascii="Times New Roman" w:hAnsi="Times New Roman" w:cs="Times New Roman"/>
          <w:sz w:val="28"/>
          <w:szCs w:val="28"/>
        </w:rPr>
        <w:t xml:space="preserve">  щебня</w:t>
      </w:r>
      <w:proofErr w:type="gramStart"/>
      <w:r w:rsidR="00957095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="00957095">
        <w:rPr>
          <w:rFonts w:ascii="Times New Roman" w:hAnsi="Times New Roman" w:cs="Times New Roman"/>
          <w:sz w:val="28"/>
          <w:szCs w:val="28"/>
        </w:rPr>
        <w:t>а счет этог</w:t>
      </w:r>
      <w:r w:rsidR="001E55FA">
        <w:rPr>
          <w:rFonts w:ascii="Times New Roman" w:hAnsi="Times New Roman" w:cs="Times New Roman"/>
          <w:sz w:val="28"/>
          <w:szCs w:val="28"/>
        </w:rPr>
        <w:t xml:space="preserve">о нам удалось отремонтировать  почти 1200м. дороги. </w:t>
      </w:r>
    </w:p>
    <w:p w:rsidR="001E55FA" w:rsidRDefault="001E55FA" w:rsidP="00756E0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ремонт дороги составили - </w:t>
      </w:r>
      <w:r w:rsidR="00957095">
        <w:rPr>
          <w:rFonts w:ascii="Times New Roman" w:hAnsi="Times New Roman" w:cs="Times New Roman"/>
          <w:sz w:val="28"/>
          <w:szCs w:val="28"/>
        </w:rPr>
        <w:t xml:space="preserve"> 271 тыс. 043руб.50коп.</w:t>
      </w:r>
    </w:p>
    <w:p w:rsidR="006A2F4B" w:rsidRDefault="006A2F4B" w:rsidP="00756E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34C">
        <w:rPr>
          <w:rFonts w:ascii="Times New Roman" w:hAnsi="Times New Roman" w:cs="Times New Roman"/>
          <w:sz w:val="28"/>
          <w:szCs w:val="28"/>
        </w:rPr>
        <w:t xml:space="preserve">Учитывая, что сметой предусмотрены финансовые средства  для  вознаграждения  членов  СНТ добровольных  участников программы ремонта дорог  на основании решения  правления  поощрено   6 </w:t>
      </w:r>
      <w:proofErr w:type="gramStart"/>
      <w:r w:rsidRPr="0023034C">
        <w:rPr>
          <w:rFonts w:ascii="Times New Roman" w:hAnsi="Times New Roman" w:cs="Times New Roman"/>
          <w:sz w:val="28"/>
          <w:szCs w:val="28"/>
        </w:rPr>
        <w:lastRenderedPageBreak/>
        <w:t>садоводов</w:t>
      </w:r>
      <w:proofErr w:type="gramEnd"/>
      <w:r w:rsidRPr="0023034C">
        <w:rPr>
          <w:rFonts w:ascii="Times New Roman" w:hAnsi="Times New Roman" w:cs="Times New Roman"/>
          <w:sz w:val="28"/>
          <w:szCs w:val="28"/>
        </w:rPr>
        <w:t xml:space="preserve"> добровольно участвовавших в программе   ремонта дорог в общей  сумме 19тыс. руб., </w:t>
      </w:r>
    </w:p>
    <w:p w:rsidR="003C4CF1" w:rsidRDefault="003C4CF1" w:rsidP="00756E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разделе   необходимо доложить общему собранию о том, что нам удалось решить  один застарелый 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вопрос приобретения земельного участка садовый номер 22.7 для использования его в качестве территории общего пользования и зарегистрировать его на юридическое лицо СНТ «Весна». Кроме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зарегистрировано строение – здание офиса правления  также на имя юридического лица  СНТ «Весна». Таким образом, имущество общего пользования СНТ «Весна» приросло двумя объектами недвижимого имущества.</w:t>
      </w:r>
      <w:r w:rsidR="006D2E9D">
        <w:rPr>
          <w:rFonts w:ascii="Times New Roman" w:hAnsi="Times New Roman" w:cs="Times New Roman"/>
          <w:sz w:val="28"/>
          <w:szCs w:val="28"/>
        </w:rPr>
        <w:t xml:space="preserve"> Затраты  на решение  у</w:t>
      </w:r>
      <w:r w:rsidR="00FB73E6">
        <w:rPr>
          <w:rFonts w:ascii="Times New Roman" w:hAnsi="Times New Roman" w:cs="Times New Roman"/>
          <w:sz w:val="28"/>
          <w:szCs w:val="28"/>
        </w:rPr>
        <w:t>казанного  вопроса составили  47</w:t>
      </w:r>
      <w:r w:rsidR="006D2E9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D2E9D" w:rsidRDefault="006D2E9D" w:rsidP="00756E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Выполнена чистка дорог от снега. Затраты на механизмы составили 21 600руб.</w:t>
      </w:r>
    </w:p>
    <w:p w:rsidR="006D2E9D" w:rsidRDefault="006D2E9D" w:rsidP="00756E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проинформировать собрание о том, чт</w:t>
      </w:r>
      <w:r w:rsidR="00900DD8">
        <w:rPr>
          <w:rFonts w:ascii="Times New Roman" w:hAnsi="Times New Roman" w:cs="Times New Roman"/>
          <w:sz w:val="28"/>
          <w:szCs w:val="28"/>
        </w:rPr>
        <w:t>о все  работы  по</w:t>
      </w:r>
      <w:r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00DD8">
        <w:rPr>
          <w:rFonts w:ascii="Times New Roman" w:hAnsi="Times New Roman" w:cs="Times New Roman"/>
          <w:sz w:val="28"/>
          <w:szCs w:val="28"/>
        </w:rPr>
        <w:t>у дорог и чистки дорог</w:t>
      </w:r>
      <w:r>
        <w:rPr>
          <w:rFonts w:ascii="Times New Roman" w:hAnsi="Times New Roman" w:cs="Times New Roman"/>
          <w:sz w:val="28"/>
          <w:szCs w:val="28"/>
        </w:rPr>
        <w:t xml:space="preserve"> от снега </w:t>
      </w:r>
      <w:r w:rsidR="00900DD8">
        <w:rPr>
          <w:rFonts w:ascii="Times New Roman" w:hAnsi="Times New Roman" w:cs="Times New Roman"/>
          <w:sz w:val="28"/>
          <w:szCs w:val="28"/>
        </w:rPr>
        <w:t xml:space="preserve">организованы  и </w:t>
      </w:r>
      <w:r>
        <w:rPr>
          <w:rFonts w:ascii="Times New Roman" w:hAnsi="Times New Roman" w:cs="Times New Roman"/>
          <w:sz w:val="28"/>
          <w:szCs w:val="28"/>
        </w:rPr>
        <w:t xml:space="preserve">оплачены на основании </w:t>
      </w:r>
      <w:r w:rsidR="00900DD8">
        <w:rPr>
          <w:rFonts w:ascii="Times New Roman" w:hAnsi="Times New Roman" w:cs="Times New Roman"/>
          <w:sz w:val="28"/>
          <w:szCs w:val="28"/>
        </w:rPr>
        <w:t>договоров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00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255BE">
        <w:rPr>
          <w:rFonts w:ascii="Times New Roman" w:hAnsi="Times New Roman" w:cs="Times New Roman"/>
          <w:sz w:val="28"/>
          <w:szCs w:val="28"/>
        </w:rPr>
        <w:t>с</w:t>
      </w:r>
      <w:r w:rsidR="00900DD8">
        <w:rPr>
          <w:rFonts w:ascii="Times New Roman" w:hAnsi="Times New Roman" w:cs="Times New Roman"/>
          <w:sz w:val="28"/>
          <w:szCs w:val="28"/>
        </w:rPr>
        <w:t>полнителями БАЭС АВТО  и ИП Боярский.</w:t>
      </w:r>
    </w:p>
    <w:p w:rsidR="006D2E9D" w:rsidRDefault="00ED0094" w:rsidP="00756E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Суммарные затраты на работы по дан</w:t>
      </w:r>
      <w:r w:rsidR="00FB73E6">
        <w:rPr>
          <w:rFonts w:ascii="Times New Roman" w:hAnsi="Times New Roman" w:cs="Times New Roman"/>
          <w:sz w:val="28"/>
          <w:szCs w:val="28"/>
        </w:rPr>
        <w:t>ному разделу сметы составили 379</w:t>
      </w:r>
      <w:r>
        <w:rPr>
          <w:rFonts w:ascii="Times New Roman" w:hAnsi="Times New Roman" w:cs="Times New Roman"/>
          <w:sz w:val="28"/>
          <w:szCs w:val="28"/>
        </w:rPr>
        <w:t xml:space="preserve"> 643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планировалось 450 000руб.</w:t>
      </w:r>
    </w:p>
    <w:p w:rsidR="003C4CF1" w:rsidRPr="00734DA8" w:rsidRDefault="003C4CF1" w:rsidP="0075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 </w:t>
      </w:r>
      <w:r w:rsidR="00957095" w:rsidRPr="00957095">
        <w:rPr>
          <w:rFonts w:ascii="Times New Roman" w:hAnsi="Times New Roman" w:cs="Times New Roman"/>
          <w:sz w:val="28"/>
          <w:szCs w:val="28"/>
          <w:u w:val="single"/>
        </w:rPr>
        <w:t>Пункт 2.4.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0094">
        <w:rPr>
          <w:rFonts w:ascii="Times New Roman" w:eastAsia="Times New Roman" w:hAnsi="Times New Roman" w:cs="Times New Roman"/>
          <w:sz w:val="24"/>
        </w:rPr>
        <w:t>Обеспечение делопроизводства</w:t>
      </w:r>
      <w:r w:rsidRPr="00734DA8">
        <w:rPr>
          <w:rFonts w:ascii="Times New Roman" w:eastAsia="Times New Roman" w:hAnsi="Times New Roman" w:cs="Times New Roman"/>
          <w:sz w:val="24"/>
        </w:rPr>
        <w:t>,  содержание реестра и архива, в том числе:</w:t>
      </w:r>
    </w:p>
    <w:p w:rsidR="003C4CF1" w:rsidRPr="00734DA8" w:rsidRDefault="003C4CF1" w:rsidP="0075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34DA8">
        <w:rPr>
          <w:rFonts w:ascii="Times New Roman" w:eastAsia="Times New Roman" w:hAnsi="Times New Roman" w:cs="Times New Roman"/>
          <w:sz w:val="24"/>
        </w:rPr>
        <w:t>- расходные материалы</w:t>
      </w:r>
    </w:p>
    <w:p w:rsidR="003C4CF1" w:rsidRPr="00734DA8" w:rsidRDefault="003C4CF1" w:rsidP="0075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34DA8">
        <w:rPr>
          <w:rFonts w:ascii="Times New Roman" w:eastAsia="Times New Roman" w:hAnsi="Times New Roman" w:cs="Times New Roman"/>
          <w:sz w:val="24"/>
        </w:rPr>
        <w:t>- вознаграждение исполнителей</w:t>
      </w:r>
    </w:p>
    <w:p w:rsidR="00957095" w:rsidRDefault="003C4CF1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CF1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 данного пункта </w:t>
      </w:r>
      <w:r w:rsidR="006D2E9D">
        <w:rPr>
          <w:rFonts w:ascii="Times New Roman" w:hAnsi="Times New Roman" w:cs="Times New Roman"/>
          <w:sz w:val="28"/>
          <w:szCs w:val="28"/>
        </w:rPr>
        <w:t xml:space="preserve"> выполнялись текущие работы по ведению делопроизводства. Затраты на эти дела составили 4 864 руб.</w:t>
      </w:r>
    </w:p>
    <w:p w:rsidR="00ED0094" w:rsidRDefault="00ED0094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расход</w:t>
      </w:r>
      <w:r w:rsidR="002B68C1">
        <w:rPr>
          <w:rFonts w:ascii="Times New Roman" w:hAnsi="Times New Roman" w:cs="Times New Roman"/>
          <w:sz w:val="28"/>
          <w:szCs w:val="28"/>
        </w:rPr>
        <w:t>ы по данному разделу составили 3</w:t>
      </w:r>
      <w:r>
        <w:rPr>
          <w:rFonts w:ascii="Times New Roman" w:hAnsi="Times New Roman" w:cs="Times New Roman"/>
          <w:sz w:val="28"/>
          <w:szCs w:val="28"/>
        </w:rPr>
        <w:t>5 650 руб. при плане 35 000 руб.</w:t>
      </w:r>
    </w:p>
    <w:p w:rsidR="006E67A7" w:rsidRDefault="006E67A7" w:rsidP="0075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  <w:r w:rsidRPr="006E67A7">
        <w:rPr>
          <w:rFonts w:ascii="Times New Roman" w:hAnsi="Times New Roman" w:cs="Times New Roman"/>
          <w:sz w:val="28"/>
          <w:szCs w:val="28"/>
          <w:u w:val="single"/>
        </w:rPr>
        <w:t>Пункт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67A7">
        <w:rPr>
          <w:rFonts w:ascii="Times New Roman" w:hAnsi="Times New Roman" w:cs="Times New Roman"/>
          <w:sz w:val="28"/>
          <w:szCs w:val="28"/>
          <w:u w:val="single"/>
        </w:rPr>
        <w:t xml:space="preserve"> 2.5.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Прочие затраты:</w:t>
      </w:r>
    </w:p>
    <w:p w:rsidR="006E67A7" w:rsidRDefault="006E67A7" w:rsidP="0075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</w:t>
      </w:r>
      <w:r w:rsidRPr="008C2126">
        <w:rPr>
          <w:rFonts w:ascii="Times New Roman" w:eastAsia="Times New Roman" w:hAnsi="Times New Roman" w:cs="Times New Roman"/>
          <w:sz w:val="24"/>
        </w:rPr>
        <w:t xml:space="preserve">ознаграждение </w:t>
      </w:r>
      <w:r>
        <w:rPr>
          <w:rFonts w:ascii="Times New Roman" w:eastAsia="Times New Roman" w:hAnsi="Times New Roman" w:cs="Times New Roman"/>
          <w:sz w:val="24"/>
        </w:rPr>
        <w:t xml:space="preserve"> ревизионной комиссии, </w:t>
      </w:r>
    </w:p>
    <w:p w:rsidR="006E67A7" w:rsidRDefault="006E67A7" w:rsidP="0075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судебные издержки </w:t>
      </w:r>
    </w:p>
    <w:p w:rsidR="003C4CF1" w:rsidRDefault="006E67A7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67A7">
        <w:rPr>
          <w:rFonts w:ascii="Times New Roman" w:eastAsia="Times New Roman" w:hAnsi="Times New Roman" w:cs="Times New Roman"/>
          <w:sz w:val="24"/>
        </w:rPr>
        <w:t>- непредвиденные затраты, устранение аварийных ситуаций</w:t>
      </w:r>
    </w:p>
    <w:p w:rsidR="006E67A7" w:rsidRDefault="006E67A7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данного пункта  поощрена  ревизионная комиссия</w:t>
      </w:r>
      <w:r w:rsidR="002B68C1">
        <w:rPr>
          <w:rFonts w:ascii="Times New Roman" w:hAnsi="Times New Roman" w:cs="Times New Roman"/>
          <w:sz w:val="28"/>
          <w:szCs w:val="28"/>
        </w:rPr>
        <w:t xml:space="preserve"> в сумме 4 500руб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 ревизии  с предоставл</w:t>
      </w:r>
      <w:r w:rsidR="002B68C1">
        <w:rPr>
          <w:rFonts w:ascii="Times New Roman" w:hAnsi="Times New Roman" w:cs="Times New Roman"/>
          <w:sz w:val="28"/>
          <w:szCs w:val="28"/>
        </w:rPr>
        <w:t>ением  соответствующего  отчета и оплачены услуги юриста по делу Расторгуевой Гердт в сумме 45 021,5 руб.</w:t>
      </w:r>
    </w:p>
    <w:p w:rsidR="002B68C1" w:rsidRDefault="002B68C1" w:rsidP="00ED0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данному разделу сметы  расходы составили сумму 49 521,5 руб., при плане 200 000руб.</w:t>
      </w:r>
    </w:p>
    <w:p w:rsidR="006B1C50" w:rsidRDefault="006B1C50" w:rsidP="006B1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C50" w:rsidRPr="006B1C50" w:rsidRDefault="006B1C50" w:rsidP="006B1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1C50">
        <w:rPr>
          <w:rFonts w:ascii="Times New Roman" w:hAnsi="Times New Roman" w:cs="Times New Roman"/>
          <w:sz w:val="28"/>
          <w:szCs w:val="28"/>
          <w:u w:val="single"/>
        </w:rPr>
        <w:t>В итоге расходная часть сметы с учетом дополнительных работ исполнена на сумму  739 тысяч  928руб.25 коп</w:t>
      </w:r>
      <w:proofErr w:type="gramStart"/>
      <w:r w:rsidRPr="006B1C5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6B1C5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6B1C50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6B1C50">
        <w:rPr>
          <w:rFonts w:ascii="Times New Roman" w:hAnsi="Times New Roman" w:cs="Times New Roman"/>
          <w:sz w:val="28"/>
          <w:szCs w:val="28"/>
          <w:u w:val="single"/>
        </w:rPr>
        <w:t xml:space="preserve"> дефицитом 8 598руб. 66коп.</w:t>
      </w:r>
    </w:p>
    <w:p w:rsidR="006B1C50" w:rsidRDefault="006B1C50" w:rsidP="006B1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членских взносов на 01.01.2019г. составляет  минус 82 428руб. 15коп.</w:t>
      </w:r>
    </w:p>
    <w:p w:rsidR="006B1C50" w:rsidRDefault="006B1C50" w:rsidP="00ED0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94" w:rsidRDefault="002B68C1" w:rsidP="00ED0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 расходов по смете учтены  о</w:t>
      </w:r>
      <w:r w:rsidR="00150809">
        <w:rPr>
          <w:rFonts w:ascii="Times New Roman" w:hAnsi="Times New Roman" w:cs="Times New Roman"/>
          <w:sz w:val="28"/>
          <w:szCs w:val="28"/>
        </w:rPr>
        <w:t>бщие  затраты  на вознаграждение  председателя, бухгалтера,  сторожа</w:t>
      </w:r>
      <w:r w:rsidR="00900DD8">
        <w:rPr>
          <w:rFonts w:ascii="Times New Roman" w:hAnsi="Times New Roman" w:cs="Times New Roman"/>
          <w:sz w:val="28"/>
          <w:szCs w:val="28"/>
        </w:rPr>
        <w:t>, на уборку офиса и на вознаграждение исполнителей по ремонту дорог</w:t>
      </w:r>
      <w:r>
        <w:rPr>
          <w:rFonts w:ascii="Times New Roman" w:hAnsi="Times New Roman" w:cs="Times New Roman"/>
          <w:sz w:val="28"/>
          <w:szCs w:val="28"/>
        </w:rPr>
        <w:t xml:space="preserve">  в сумме</w:t>
      </w:r>
      <w:r w:rsidR="00150809">
        <w:rPr>
          <w:rFonts w:ascii="Times New Roman" w:hAnsi="Times New Roman" w:cs="Times New Roman"/>
          <w:sz w:val="28"/>
          <w:szCs w:val="28"/>
        </w:rPr>
        <w:t xml:space="preserve"> 254 тыс. </w:t>
      </w:r>
      <w:r w:rsidR="00900DD8">
        <w:rPr>
          <w:rFonts w:ascii="Times New Roman" w:hAnsi="Times New Roman" w:cs="Times New Roman"/>
          <w:sz w:val="28"/>
          <w:szCs w:val="28"/>
        </w:rPr>
        <w:t xml:space="preserve">200 </w:t>
      </w:r>
      <w:r w:rsidR="00150809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>что полностью соответствует решению Общего собрания 13.05.2018</w:t>
      </w:r>
    </w:p>
    <w:p w:rsidR="00F13FB7" w:rsidRDefault="00F13FB7" w:rsidP="00ED0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809" w:rsidRDefault="00150809" w:rsidP="00ED0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расходная часть сметы с учетом дополнительных работ ис</w:t>
      </w:r>
      <w:r w:rsidR="00FB73E6">
        <w:rPr>
          <w:rFonts w:ascii="Times New Roman" w:hAnsi="Times New Roman" w:cs="Times New Roman"/>
          <w:sz w:val="28"/>
          <w:szCs w:val="28"/>
        </w:rPr>
        <w:t>полнена на сумму  739 тысяч  913руб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4060">
        <w:rPr>
          <w:rFonts w:ascii="Times New Roman" w:hAnsi="Times New Roman" w:cs="Times New Roman"/>
          <w:sz w:val="28"/>
          <w:szCs w:val="28"/>
        </w:rPr>
        <w:t xml:space="preserve"> </w:t>
      </w:r>
      <w:r w:rsidR="00D21675">
        <w:rPr>
          <w:rFonts w:ascii="Times New Roman" w:hAnsi="Times New Roman" w:cs="Times New Roman"/>
          <w:sz w:val="28"/>
          <w:szCs w:val="28"/>
        </w:rPr>
        <w:t xml:space="preserve"> </w:t>
      </w:r>
      <w:r w:rsidR="00FB73E6">
        <w:rPr>
          <w:rFonts w:ascii="Times New Roman" w:hAnsi="Times New Roman" w:cs="Times New Roman"/>
          <w:sz w:val="28"/>
          <w:szCs w:val="28"/>
        </w:rPr>
        <w:t>Доход по членским взносам составил 640 300,1</w:t>
      </w:r>
      <w:r w:rsidR="00D04060">
        <w:rPr>
          <w:rFonts w:ascii="Times New Roman" w:hAnsi="Times New Roman" w:cs="Times New Roman"/>
          <w:sz w:val="28"/>
          <w:szCs w:val="28"/>
        </w:rPr>
        <w:t>.</w:t>
      </w:r>
    </w:p>
    <w:p w:rsidR="00957095" w:rsidRDefault="00D04060" w:rsidP="00756E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членских взносов на 0</w:t>
      </w:r>
      <w:r w:rsidR="00FB73E6">
        <w:rPr>
          <w:rFonts w:ascii="Times New Roman" w:hAnsi="Times New Roman" w:cs="Times New Roman"/>
          <w:sz w:val="28"/>
          <w:szCs w:val="28"/>
        </w:rPr>
        <w:t>1.01.2019г. составляет  минус 99 </w:t>
      </w:r>
      <w:r w:rsidR="0019424B">
        <w:rPr>
          <w:rFonts w:ascii="Times New Roman" w:hAnsi="Times New Roman" w:cs="Times New Roman"/>
          <w:sz w:val="28"/>
          <w:szCs w:val="28"/>
        </w:rPr>
        <w:t>612</w:t>
      </w:r>
      <w:r w:rsidR="00FB73E6">
        <w:rPr>
          <w:rFonts w:ascii="Times New Roman" w:hAnsi="Times New Roman" w:cs="Times New Roman"/>
          <w:sz w:val="28"/>
          <w:szCs w:val="28"/>
        </w:rPr>
        <w:t>руб.</w:t>
      </w:r>
      <w:r w:rsidR="0019424B">
        <w:rPr>
          <w:rFonts w:ascii="Times New Roman" w:hAnsi="Times New Roman" w:cs="Times New Roman"/>
          <w:sz w:val="28"/>
          <w:szCs w:val="28"/>
        </w:rPr>
        <w:t xml:space="preserve"> 90коп.</w:t>
      </w:r>
      <w:r w:rsidR="00FB7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8C1" w:rsidRDefault="002B68C1" w:rsidP="00756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0809" w:rsidRPr="00150809" w:rsidRDefault="00150809" w:rsidP="00756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50809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Исполнение плана  мероприятий по строительству </w:t>
      </w:r>
      <w:proofErr w:type="gramStart"/>
      <w:r w:rsidRPr="00150809">
        <w:rPr>
          <w:rFonts w:ascii="Times New Roman" w:eastAsia="Times New Roman" w:hAnsi="Times New Roman" w:cs="Times New Roman"/>
          <w:b/>
          <w:sz w:val="28"/>
          <w:szCs w:val="28"/>
        </w:rPr>
        <w:t>новой</w:t>
      </w:r>
      <w:proofErr w:type="gramEnd"/>
      <w:r w:rsidRPr="00150809">
        <w:rPr>
          <w:rFonts w:ascii="Times New Roman" w:eastAsia="Times New Roman" w:hAnsi="Times New Roman" w:cs="Times New Roman"/>
          <w:b/>
          <w:sz w:val="28"/>
          <w:szCs w:val="28"/>
        </w:rPr>
        <w:t xml:space="preserve"> ЛЭП  в 2018г. за счет целевых взносов членов СНТ «Весна».</w:t>
      </w:r>
    </w:p>
    <w:p w:rsidR="00957095" w:rsidRDefault="00957095" w:rsidP="00756E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0809" w:rsidRDefault="00150809" w:rsidP="00756E0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Настоящий план включает мероприятия предусмотренные проектом </w:t>
      </w:r>
      <w:proofErr w:type="gramStart"/>
      <w:r>
        <w:rPr>
          <w:rFonts w:ascii="Times New Roman" w:eastAsia="Times New Roman" w:hAnsi="Times New Roman" w:cs="Times New Roman"/>
          <w:sz w:val="24"/>
        </w:rPr>
        <w:t>новой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ЛЭП.  План  состоит из двух  мероприятий: </w:t>
      </w:r>
    </w:p>
    <w:p w:rsidR="00150809" w:rsidRDefault="00150809" w:rsidP="00756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1.1.Подключение  садовых участков  членов СНТ «Весна» в количестве до 20 шт.</w:t>
      </w:r>
    </w:p>
    <w:p w:rsidR="00957095" w:rsidRPr="00756E0F" w:rsidRDefault="00150809" w:rsidP="00756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У</w:t>
      </w:r>
      <w:r w:rsidRPr="002E578C">
        <w:rPr>
          <w:rFonts w:ascii="Times New Roman" w:eastAsia="Times New Roman" w:hAnsi="Times New Roman" w:cs="Times New Roman"/>
          <w:sz w:val="24"/>
        </w:rPr>
        <w:t>становка  уличных фонарей в количестве 12 шт.</w:t>
      </w:r>
      <w:r>
        <w:rPr>
          <w:rFonts w:ascii="Times New Roman" w:eastAsia="Times New Roman" w:hAnsi="Times New Roman" w:cs="Times New Roman"/>
          <w:sz w:val="24"/>
        </w:rPr>
        <w:t>, схема установки прилагается.</w:t>
      </w:r>
    </w:p>
    <w:p w:rsidR="00150809" w:rsidRDefault="008D4385" w:rsidP="006A2F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4385">
        <w:rPr>
          <w:rFonts w:ascii="Times New Roman" w:hAnsi="Times New Roman" w:cs="Times New Roman"/>
          <w:sz w:val="28"/>
          <w:szCs w:val="28"/>
          <w:u w:val="single"/>
        </w:rPr>
        <w:t>Пункт 1.1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2018г. подключено к садовой ЛЭП  18</w:t>
      </w:r>
      <w:r w:rsidR="00122623">
        <w:rPr>
          <w:rFonts w:ascii="Times New Roman" w:hAnsi="Times New Roman" w:cs="Times New Roman"/>
          <w:sz w:val="28"/>
          <w:szCs w:val="28"/>
        </w:rPr>
        <w:t xml:space="preserve">  участков, в том числе  15</w:t>
      </w:r>
      <w:r>
        <w:rPr>
          <w:rFonts w:ascii="Times New Roman" w:hAnsi="Times New Roman" w:cs="Times New Roman"/>
          <w:sz w:val="28"/>
          <w:szCs w:val="28"/>
        </w:rPr>
        <w:t xml:space="preserve"> участков после полной оплаты целевых взносов, один участок по временной схеме до полной оплаты целевого взноса   и еще два участка по решению суда по временной схеме.  </w:t>
      </w:r>
      <w:r w:rsidR="00E522A5">
        <w:rPr>
          <w:rFonts w:ascii="Times New Roman" w:hAnsi="Times New Roman" w:cs="Times New Roman"/>
          <w:sz w:val="28"/>
          <w:szCs w:val="28"/>
        </w:rPr>
        <w:t xml:space="preserve">На подключения потрачено </w:t>
      </w:r>
      <w:r w:rsidR="006057D6">
        <w:rPr>
          <w:rFonts w:ascii="Times New Roman" w:hAnsi="Times New Roman" w:cs="Times New Roman"/>
          <w:sz w:val="28"/>
          <w:szCs w:val="28"/>
        </w:rPr>
        <w:t>40 039 руб.</w:t>
      </w:r>
      <w:r w:rsidR="00E52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809" w:rsidRDefault="00122623" w:rsidP="00756E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1.2.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22A5">
        <w:rPr>
          <w:rFonts w:ascii="Times New Roman" w:hAnsi="Times New Roman" w:cs="Times New Roman"/>
          <w:sz w:val="28"/>
          <w:szCs w:val="28"/>
        </w:rPr>
        <w:t>Планом было предусмотрено  закупить  и установить партию уличных фонарей в количестве 12шт</w:t>
      </w:r>
      <w:r w:rsidR="006057D6">
        <w:rPr>
          <w:rFonts w:ascii="Times New Roman" w:hAnsi="Times New Roman" w:cs="Times New Roman"/>
          <w:sz w:val="28"/>
          <w:szCs w:val="28"/>
        </w:rPr>
        <w:t xml:space="preserve">.  Было закуплено 12 комплектов фонарей и  деталей для  установки и подключения фонарей.  Прокалывающие зажимы из комплектов оказались китайского производства и не обеспечивали надежный контакт. Зажимы сдали обратно поставщику и </w:t>
      </w:r>
      <w:proofErr w:type="gramStart"/>
      <w:r w:rsidR="006057D6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6057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7D6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6057D6">
        <w:rPr>
          <w:rFonts w:ascii="Times New Roman" w:hAnsi="Times New Roman" w:cs="Times New Roman"/>
          <w:sz w:val="28"/>
          <w:szCs w:val="28"/>
        </w:rPr>
        <w:t xml:space="preserve"> получили дополнительный фонарь, а зажимы купили  у другого поставщика. В итоге было установлено 14 фонарей, в том числе 13 оплаченных за счет целевых взносов и е</w:t>
      </w:r>
      <w:r w:rsidR="00D07E39">
        <w:rPr>
          <w:rFonts w:ascii="Times New Roman" w:hAnsi="Times New Roman" w:cs="Times New Roman"/>
          <w:sz w:val="28"/>
          <w:szCs w:val="28"/>
        </w:rPr>
        <w:t>ще один фонарь, который закупил</w:t>
      </w:r>
      <w:r w:rsidR="006057D6">
        <w:rPr>
          <w:rFonts w:ascii="Times New Roman" w:hAnsi="Times New Roman" w:cs="Times New Roman"/>
          <w:sz w:val="28"/>
          <w:szCs w:val="28"/>
        </w:rPr>
        <w:t xml:space="preserve"> </w:t>
      </w:r>
      <w:r w:rsidR="00D07E39">
        <w:rPr>
          <w:rFonts w:ascii="Times New Roman" w:hAnsi="Times New Roman" w:cs="Times New Roman"/>
          <w:sz w:val="28"/>
          <w:szCs w:val="28"/>
        </w:rPr>
        <w:t xml:space="preserve">на свои средства  собственник участка </w:t>
      </w:r>
      <w:r w:rsidR="006057D6">
        <w:rPr>
          <w:rFonts w:ascii="Times New Roman" w:hAnsi="Times New Roman" w:cs="Times New Roman"/>
          <w:sz w:val="28"/>
          <w:szCs w:val="28"/>
        </w:rPr>
        <w:t xml:space="preserve"> 24.2</w:t>
      </w:r>
      <w:r w:rsidR="00D07E39">
        <w:rPr>
          <w:rFonts w:ascii="Times New Roman" w:hAnsi="Times New Roman" w:cs="Times New Roman"/>
          <w:sz w:val="28"/>
          <w:szCs w:val="28"/>
        </w:rPr>
        <w:t>.</w:t>
      </w:r>
    </w:p>
    <w:p w:rsidR="00D07E39" w:rsidRDefault="00D07E39" w:rsidP="00756E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7E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тоимость  фонарей  30 861руб. 84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затраты на монтаж 25 200 руб.</w:t>
      </w:r>
    </w:p>
    <w:p w:rsidR="00D07E39" w:rsidRDefault="00D07E39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электрика  было отнесено за счет целевых взносов, сумма затрат 28 800руб.</w:t>
      </w:r>
    </w:p>
    <w:p w:rsidR="009255BE" w:rsidRPr="0023034C" w:rsidRDefault="009255BE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 к плану </w:t>
      </w:r>
      <w:r w:rsidRPr="00230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34C">
        <w:rPr>
          <w:rFonts w:ascii="Times New Roman" w:hAnsi="Times New Roman" w:cs="Times New Roman"/>
          <w:sz w:val="28"/>
          <w:szCs w:val="28"/>
        </w:rPr>
        <w:t>демонтирована</w:t>
      </w:r>
      <w:proofErr w:type="gramEnd"/>
      <w:r w:rsidRPr="0023034C">
        <w:rPr>
          <w:rFonts w:ascii="Times New Roman" w:hAnsi="Times New Roman" w:cs="Times New Roman"/>
          <w:sz w:val="28"/>
          <w:szCs w:val="28"/>
        </w:rPr>
        <w:t xml:space="preserve"> </w:t>
      </w:r>
      <w:r w:rsidR="00631F6F">
        <w:rPr>
          <w:rFonts w:ascii="Times New Roman" w:hAnsi="Times New Roman" w:cs="Times New Roman"/>
          <w:sz w:val="28"/>
          <w:szCs w:val="28"/>
        </w:rPr>
        <w:t xml:space="preserve"> </w:t>
      </w:r>
      <w:r w:rsidRPr="0023034C">
        <w:rPr>
          <w:rFonts w:ascii="Times New Roman" w:hAnsi="Times New Roman" w:cs="Times New Roman"/>
          <w:sz w:val="28"/>
          <w:szCs w:val="28"/>
        </w:rPr>
        <w:t xml:space="preserve">выведенная из эксплуатации старая ЛЭП, материалы и оборудование </w:t>
      </w:r>
      <w:r w:rsidR="00631F6F">
        <w:rPr>
          <w:rFonts w:ascii="Times New Roman" w:hAnsi="Times New Roman" w:cs="Times New Roman"/>
          <w:sz w:val="28"/>
          <w:szCs w:val="28"/>
        </w:rPr>
        <w:t xml:space="preserve">складированы и </w:t>
      </w:r>
      <w:r w:rsidRPr="0023034C">
        <w:rPr>
          <w:rFonts w:ascii="Times New Roman" w:hAnsi="Times New Roman" w:cs="Times New Roman"/>
          <w:sz w:val="28"/>
          <w:szCs w:val="28"/>
        </w:rPr>
        <w:t>выставлены на продажу. Пока продан провод СИП в количеств</w:t>
      </w:r>
      <w:r w:rsidR="00631F6F">
        <w:rPr>
          <w:rFonts w:ascii="Times New Roman" w:hAnsi="Times New Roman" w:cs="Times New Roman"/>
          <w:sz w:val="28"/>
          <w:szCs w:val="28"/>
        </w:rPr>
        <w:t>е 400м  и</w:t>
      </w:r>
      <w:r w:rsidRPr="0023034C">
        <w:rPr>
          <w:rFonts w:ascii="Times New Roman" w:hAnsi="Times New Roman" w:cs="Times New Roman"/>
          <w:sz w:val="28"/>
          <w:szCs w:val="28"/>
        </w:rPr>
        <w:t xml:space="preserve"> сдан в</w:t>
      </w:r>
      <w:r w:rsidR="00631F6F">
        <w:rPr>
          <w:rFonts w:ascii="Times New Roman" w:hAnsi="Times New Roman" w:cs="Times New Roman"/>
          <w:sz w:val="28"/>
          <w:szCs w:val="28"/>
        </w:rPr>
        <w:t xml:space="preserve"> металлолом алюминиевый провод  на </w:t>
      </w:r>
      <w:r w:rsidR="006A2F4B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631F6F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23034C">
        <w:rPr>
          <w:rFonts w:ascii="Times New Roman" w:hAnsi="Times New Roman" w:cs="Times New Roman"/>
          <w:sz w:val="28"/>
          <w:szCs w:val="28"/>
        </w:rPr>
        <w:t xml:space="preserve"> </w:t>
      </w:r>
      <w:r w:rsidR="006A2F4B">
        <w:rPr>
          <w:rFonts w:ascii="Times New Roman" w:hAnsi="Times New Roman" w:cs="Times New Roman"/>
          <w:sz w:val="28"/>
          <w:szCs w:val="28"/>
        </w:rPr>
        <w:t>39 050 руб.</w:t>
      </w:r>
    </w:p>
    <w:p w:rsidR="009255BE" w:rsidRPr="00D07E39" w:rsidRDefault="009255BE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406" w:rsidRDefault="00D07E39" w:rsidP="00756E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показатели  2018г. по целевой программе следующие: остаток  средств на 01.01.2018г. </w:t>
      </w:r>
      <w:r w:rsidR="009255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5BE">
        <w:rPr>
          <w:rFonts w:ascii="Times New Roman" w:hAnsi="Times New Roman" w:cs="Times New Roman"/>
          <w:sz w:val="28"/>
          <w:szCs w:val="28"/>
        </w:rPr>
        <w:t>192 611 руб. 74 коп</w:t>
      </w:r>
      <w:proofErr w:type="gramStart"/>
      <w:r w:rsidR="009255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255BE">
        <w:rPr>
          <w:rFonts w:ascii="Times New Roman" w:hAnsi="Times New Roman" w:cs="Times New Roman"/>
          <w:sz w:val="28"/>
          <w:szCs w:val="28"/>
        </w:rPr>
        <w:t>поступление средств в 2018г. составило 242 500 руб. Затраты на программу 2018г. – 261 385руб. 34 коп. Остаток на  01.01.2019г. – 212 776руб 74 коп.</w:t>
      </w:r>
    </w:p>
    <w:p w:rsidR="000D3406" w:rsidRDefault="000D3406" w:rsidP="008C1E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3. Исполнение  обязательств  в рамках договора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Энер</w:t>
      </w:r>
      <w:r w:rsidR="00176BC6">
        <w:rPr>
          <w:rFonts w:ascii="Times New Roman" w:hAnsi="Times New Roman" w:cs="Times New Roman"/>
          <w:b/>
          <w:sz w:val="28"/>
          <w:szCs w:val="28"/>
        </w:rPr>
        <w:t>госбыт</w:t>
      </w:r>
      <w:proofErr w:type="spellEnd"/>
      <w:r w:rsidR="00176BC6">
        <w:rPr>
          <w:rFonts w:ascii="Times New Roman" w:hAnsi="Times New Roman" w:cs="Times New Roman"/>
          <w:b/>
          <w:sz w:val="28"/>
          <w:szCs w:val="28"/>
        </w:rPr>
        <w:t xml:space="preserve"> Плюс на электроснабжение. </w:t>
      </w:r>
    </w:p>
    <w:p w:rsidR="000E0ABF" w:rsidRDefault="00176BC6" w:rsidP="00756E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всем известно, что электроснабжение  нашего садового товарищества в рамках единого договора №92 275. Учет потребленной электроэнергии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по каждой линии  четырьмя счетчиками. Считывание показаний счетчиков осуществляется Восточным  отделением МРСК Урала  дистанционно 25 – го числа каждого месяца и отправляется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ABF">
        <w:rPr>
          <w:rFonts w:ascii="Times New Roman" w:hAnsi="Times New Roman" w:cs="Times New Roman"/>
          <w:sz w:val="28"/>
          <w:szCs w:val="28"/>
        </w:rPr>
        <w:t xml:space="preserve">выставляет нам счет на оплату  15-18 числа следующего месяца. Мы должны оплатить этот счет до 25 числа, </w:t>
      </w:r>
      <w:proofErr w:type="gramStart"/>
      <w:r w:rsidR="000E0ABF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="000E0ABF">
        <w:rPr>
          <w:rFonts w:ascii="Times New Roman" w:hAnsi="Times New Roman" w:cs="Times New Roman"/>
          <w:sz w:val="28"/>
          <w:szCs w:val="28"/>
        </w:rPr>
        <w:t xml:space="preserve"> попасть на пени и штрафные  санкции. Такая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ABF">
        <w:rPr>
          <w:rFonts w:ascii="Times New Roman" w:hAnsi="Times New Roman" w:cs="Times New Roman"/>
          <w:sz w:val="28"/>
          <w:szCs w:val="28"/>
        </w:rPr>
        <w:t xml:space="preserve">система обязывает нас ежемесячно во время оплачивать счета </w:t>
      </w:r>
      <w:proofErr w:type="spellStart"/>
      <w:proofErr w:type="gramStart"/>
      <w:r w:rsidR="000E0ABF">
        <w:rPr>
          <w:rFonts w:ascii="Times New Roman" w:hAnsi="Times New Roman" w:cs="Times New Roman"/>
          <w:sz w:val="28"/>
          <w:szCs w:val="28"/>
        </w:rPr>
        <w:t>Энергосбыта</w:t>
      </w:r>
      <w:proofErr w:type="spellEnd"/>
      <w:proofErr w:type="gramEnd"/>
      <w:r w:rsidR="000E0ABF">
        <w:rPr>
          <w:rFonts w:ascii="Times New Roman" w:hAnsi="Times New Roman" w:cs="Times New Roman"/>
          <w:sz w:val="28"/>
          <w:szCs w:val="28"/>
        </w:rPr>
        <w:t xml:space="preserve"> а это значит, что эта ответственность  возлагается на каждого пользователя электроэнергии.</w:t>
      </w:r>
    </w:p>
    <w:p w:rsidR="00176BC6" w:rsidRPr="00176BC6" w:rsidRDefault="000E0ABF" w:rsidP="0075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2018г. мы имели задолженность по электричест</w:t>
      </w:r>
      <w:r w:rsidR="00FC2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FC255B">
        <w:rPr>
          <w:rFonts w:ascii="Times New Roman" w:hAnsi="Times New Roman" w:cs="Times New Roman"/>
          <w:sz w:val="28"/>
          <w:szCs w:val="28"/>
        </w:rPr>
        <w:t>45 289 руб. 71коп., на начало 2019г. задолженность не уменьшилась и составляет 46 368 руб.80 коп.</w:t>
      </w:r>
      <w:r w:rsidR="00176BC6">
        <w:rPr>
          <w:rFonts w:ascii="Times New Roman" w:hAnsi="Times New Roman" w:cs="Times New Roman"/>
          <w:sz w:val="28"/>
          <w:szCs w:val="28"/>
        </w:rPr>
        <w:t xml:space="preserve"> </w:t>
      </w:r>
      <w:r w:rsidR="00FC255B">
        <w:rPr>
          <w:rFonts w:ascii="Times New Roman" w:hAnsi="Times New Roman" w:cs="Times New Roman"/>
          <w:sz w:val="28"/>
          <w:szCs w:val="28"/>
        </w:rPr>
        <w:t>В зимний период задолженность достигает до  65 тыс</w:t>
      </w:r>
      <w:proofErr w:type="gramStart"/>
      <w:r w:rsidR="00FC25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C255B">
        <w:rPr>
          <w:rFonts w:ascii="Times New Roman" w:hAnsi="Times New Roman" w:cs="Times New Roman"/>
          <w:sz w:val="28"/>
          <w:szCs w:val="28"/>
        </w:rPr>
        <w:t xml:space="preserve">уб. </w:t>
      </w:r>
      <w:r w:rsidR="0081733F">
        <w:rPr>
          <w:rFonts w:ascii="Times New Roman" w:hAnsi="Times New Roman" w:cs="Times New Roman"/>
          <w:sz w:val="28"/>
          <w:szCs w:val="28"/>
        </w:rPr>
        <w:t>Обращаюсь ко всем членам нашего товарищества с просьбой оплачивать электроэнергию регулярно или авансовым платежом.</w:t>
      </w:r>
    </w:p>
    <w:p w:rsidR="0081733F" w:rsidRDefault="000D3406" w:rsidP="00756E0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3406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66AF7" w:rsidRPr="000D340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66AF7" w:rsidRPr="000D3406" w:rsidRDefault="0081733F" w:rsidP="000D340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01.01.2019г. в кассе числилось 203 944руб.74 коп.</w:t>
      </w:r>
      <w:r w:rsidR="00366AF7" w:rsidRPr="000D34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0275" w:rsidRPr="0023034C" w:rsidRDefault="00EB0275" w:rsidP="00873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275" w:rsidRPr="0023034C" w:rsidRDefault="00EB0275" w:rsidP="00873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34C">
        <w:rPr>
          <w:rFonts w:ascii="Times New Roman" w:eastAsia="Times New Roman" w:hAnsi="Times New Roman" w:cs="Times New Roman"/>
          <w:sz w:val="28"/>
          <w:szCs w:val="28"/>
        </w:rPr>
        <w:t>Председатель СНТ «Весна»                                        Никифоров А.Д.</w:t>
      </w:r>
    </w:p>
    <w:sectPr w:rsidR="00EB0275" w:rsidRPr="0023034C" w:rsidSect="006C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5676"/>
    <w:multiLevelType w:val="hybridMultilevel"/>
    <w:tmpl w:val="0B726724"/>
    <w:lvl w:ilvl="0" w:tplc="9D1016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4012"/>
    <w:multiLevelType w:val="hybridMultilevel"/>
    <w:tmpl w:val="0B726724"/>
    <w:lvl w:ilvl="0" w:tplc="9D1016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A4CFE"/>
    <w:multiLevelType w:val="hybridMultilevel"/>
    <w:tmpl w:val="C6FE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31212"/>
    <w:multiLevelType w:val="hybridMultilevel"/>
    <w:tmpl w:val="90D274FE"/>
    <w:lvl w:ilvl="0" w:tplc="51580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815855"/>
    <w:multiLevelType w:val="hybridMultilevel"/>
    <w:tmpl w:val="488C887E"/>
    <w:lvl w:ilvl="0" w:tplc="C83ADE2A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36A4F"/>
    <w:multiLevelType w:val="hybridMultilevel"/>
    <w:tmpl w:val="C6FE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5604A"/>
    <w:multiLevelType w:val="hybridMultilevel"/>
    <w:tmpl w:val="0B726724"/>
    <w:lvl w:ilvl="0" w:tplc="9D1016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91E88"/>
    <w:multiLevelType w:val="multilevel"/>
    <w:tmpl w:val="FFDC4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832C41"/>
    <w:multiLevelType w:val="hybridMultilevel"/>
    <w:tmpl w:val="CE18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DA"/>
    <w:rsid w:val="00027CE2"/>
    <w:rsid w:val="00052F63"/>
    <w:rsid w:val="00057B57"/>
    <w:rsid w:val="000938DA"/>
    <w:rsid w:val="000D3406"/>
    <w:rsid w:val="000D4984"/>
    <w:rsid w:val="000E0ABF"/>
    <w:rsid w:val="000E1C8D"/>
    <w:rsid w:val="00122623"/>
    <w:rsid w:val="00145A4A"/>
    <w:rsid w:val="00150809"/>
    <w:rsid w:val="00176BC6"/>
    <w:rsid w:val="0019424B"/>
    <w:rsid w:val="001E55FA"/>
    <w:rsid w:val="0023034C"/>
    <w:rsid w:val="00237B9E"/>
    <w:rsid w:val="002B68C1"/>
    <w:rsid w:val="003657D2"/>
    <w:rsid w:val="00366AF7"/>
    <w:rsid w:val="0037652C"/>
    <w:rsid w:val="003C039B"/>
    <w:rsid w:val="003C4CF1"/>
    <w:rsid w:val="003C6F73"/>
    <w:rsid w:val="004118F7"/>
    <w:rsid w:val="00494965"/>
    <w:rsid w:val="00517F63"/>
    <w:rsid w:val="00571DA4"/>
    <w:rsid w:val="00594E54"/>
    <w:rsid w:val="005C7D9C"/>
    <w:rsid w:val="005D5B73"/>
    <w:rsid w:val="005E40B7"/>
    <w:rsid w:val="006057D6"/>
    <w:rsid w:val="00631F6F"/>
    <w:rsid w:val="006A2F4B"/>
    <w:rsid w:val="006A7D52"/>
    <w:rsid w:val="006B1C50"/>
    <w:rsid w:val="006C244C"/>
    <w:rsid w:val="006C3D8B"/>
    <w:rsid w:val="006D2E9D"/>
    <w:rsid w:val="006D61D0"/>
    <w:rsid w:val="006E67A7"/>
    <w:rsid w:val="007340F6"/>
    <w:rsid w:val="007376AA"/>
    <w:rsid w:val="00756E0F"/>
    <w:rsid w:val="007C1E25"/>
    <w:rsid w:val="0080489E"/>
    <w:rsid w:val="0081733F"/>
    <w:rsid w:val="00833072"/>
    <w:rsid w:val="00860D86"/>
    <w:rsid w:val="0087326F"/>
    <w:rsid w:val="008C1E89"/>
    <w:rsid w:val="008D4385"/>
    <w:rsid w:val="008E097E"/>
    <w:rsid w:val="008F2501"/>
    <w:rsid w:val="00900DD8"/>
    <w:rsid w:val="009255BE"/>
    <w:rsid w:val="0095326B"/>
    <w:rsid w:val="00957095"/>
    <w:rsid w:val="009645FC"/>
    <w:rsid w:val="009B053B"/>
    <w:rsid w:val="009D4175"/>
    <w:rsid w:val="00A22209"/>
    <w:rsid w:val="00A91681"/>
    <w:rsid w:val="00AF4113"/>
    <w:rsid w:val="00B02277"/>
    <w:rsid w:val="00B1297B"/>
    <w:rsid w:val="00B3503D"/>
    <w:rsid w:val="00B63B18"/>
    <w:rsid w:val="00B87A6D"/>
    <w:rsid w:val="00B924F6"/>
    <w:rsid w:val="00BE7A29"/>
    <w:rsid w:val="00C05032"/>
    <w:rsid w:val="00C21F68"/>
    <w:rsid w:val="00C329B8"/>
    <w:rsid w:val="00C34193"/>
    <w:rsid w:val="00CA7D85"/>
    <w:rsid w:val="00D04060"/>
    <w:rsid w:val="00D07B3A"/>
    <w:rsid w:val="00D07E39"/>
    <w:rsid w:val="00D21675"/>
    <w:rsid w:val="00D24B2C"/>
    <w:rsid w:val="00DC1437"/>
    <w:rsid w:val="00DC3062"/>
    <w:rsid w:val="00DD331E"/>
    <w:rsid w:val="00E522A5"/>
    <w:rsid w:val="00EA7994"/>
    <w:rsid w:val="00EB0275"/>
    <w:rsid w:val="00EC2D84"/>
    <w:rsid w:val="00ED0094"/>
    <w:rsid w:val="00EF3DFA"/>
    <w:rsid w:val="00F13FB7"/>
    <w:rsid w:val="00F17A19"/>
    <w:rsid w:val="00F463DE"/>
    <w:rsid w:val="00F86BFA"/>
    <w:rsid w:val="00FB73E6"/>
    <w:rsid w:val="00FC255B"/>
    <w:rsid w:val="00FC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ропо</dc:creator>
  <cp:lastModifiedBy>ропо</cp:lastModifiedBy>
  <cp:revision>2</cp:revision>
  <dcterms:created xsi:type="dcterms:W3CDTF">2019-05-11T16:53:00Z</dcterms:created>
  <dcterms:modified xsi:type="dcterms:W3CDTF">2019-05-11T16:53:00Z</dcterms:modified>
</cp:coreProperties>
</file>