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522" w:rsidRDefault="00096522" w:rsidP="00096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Принято общим собранием СНТ «Весна»</w:t>
      </w:r>
    </w:p>
    <w:p w:rsidR="00096522" w:rsidRDefault="00096522" w:rsidP="00096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13.05.2018г.</w:t>
      </w:r>
    </w:p>
    <w:p w:rsidR="00096522" w:rsidRDefault="00096522" w:rsidP="00096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64F" w:rsidRPr="00096522" w:rsidRDefault="0099264F" w:rsidP="000965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96522">
        <w:rPr>
          <w:rFonts w:ascii="Times New Roman" w:hAnsi="Times New Roman" w:cs="Times New Roman"/>
          <w:b/>
          <w:sz w:val="28"/>
          <w:szCs w:val="28"/>
        </w:rPr>
        <w:t>Рекомендации  по  плану мероприятий  для  утилизации  старой ЛЭП.</w:t>
      </w:r>
    </w:p>
    <w:p w:rsidR="0099264F" w:rsidRPr="00096522" w:rsidRDefault="0099264F">
      <w:pPr>
        <w:rPr>
          <w:rFonts w:ascii="Times New Roman" w:hAnsi="Times New Roman" w:cs="Times New Roman"/>
          <w:b/>
          <w:sz w:val="28"/>
          <w:szCs w:val="28"/>
        </w:rPr>
      </w:pPr>
    </w:p>
    <w:p w:rsidR="0099264F" w:rsidRDefault="0099264F" w:rsidP="009926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список собственников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ЛЭП.</w:t>
      </w:r>
    </w:p>
    <w:p w:rsidR="0099264F" w:rsidRDefault="0099264F" w:rsidP="009926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 список членов СНТ, сдавших в кассу СНТ целевые взносы на подключение к трансформатору, но они не были подключены. Решить вопрос о возврате  этим садоводам  оплаченных сумм  за не состоявшееся подключение к трансформатору.</w:t>
      </w:r>
    </w:p>
    <w:p w:rsidR="00096522" w:rsidRDefault="0099264F" w:rsidP="009926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остаток средств от целевых взносов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ЛЭП</w:t>
      </w:r>
      <w:r w:rsidR="005F0278">
        <w:rPr>
          <w:rFonts w:ascii="Times New Roman" w:hAnsi="Times New Roman" w:cs="Times New Roman"/>
          <w:sz w:val="28"/>
          <w:szCs w:val="28"/>
        </w:rPr>
        <w:t xml:space="preserve">  и зафиксировать  суммы средств на лицевых счетах собственников старой ЛЭП.</w:t>
      </w:r>
      <w:r w:rsidR="000965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64F" w:rsidRDefault="005F0278" w:rsidP="009926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Передать право распоряжения остаточными   средствами.  </w:t>
      </w:r>
    </w:p>
    <w:p w:rsidR="0099264F" w:rsidRDefault="0099264F" w:rsidP="009926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Составить список  имущества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ЛЭП.</w:t>
      </w:r>
    </w:p>
    <w:p w:rsidR="0099264F" w:rsidRDefault="0099264F" w:rsidP="009926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состояние элементов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ЛЭП  и  износ каждого элемента в процентном отношении.</w:t>
      </w:r>
    </w:p>
    <w:p w:rsidR="0099264F" w:rsidRDefault="0099264F" w:rsidP="009926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Демонтир</w:t>
      </w:r>
      <w:r w:rsidR="005F0278">
        <w:rPr>
          <w:rFonts w:ascii="Times New Roman" w:hAnsi="Times New Roman" w:cs="Times New Roman"/>
          <w:sz w:val="28"/>
          <w:szCs w:val="28"/>
        </w:rPr>
        <w:t>овать  все элементы старой ЛЭП и подготовить к продаже, то что можно продать</w:t>
      </w:r>
      <w:proofErr w:type="gramStart"/>
      <w:r w:rsidR="005F0278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5F0278">
        <w:rPr>
          <w:rFonts w:ascii="Times New Roman" w:hAnsi="Times New Roman" w:cs="Times New Roman"/>
          <w:sz w:val="28"/>
          <w:szCs w:val="28"/>
        </w:rPr>
        <w:t>о что продаже не подлежит утилизировать.</w:t>
      </w:r>
    </w:p>
    <w:p w:rsidR="005F0278" w:rsidRDefault="005F0278" w:rsidP="009926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указанные мероприятия оплачиваются за счет остаточных средств.</w:t>
      </w:r>
    </w:p>
    <w:p w:rsidR="005F0278" w:rsidRDefault="005F0278" w:rsidP="009926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Средства, полученные о</w:t>
      </w:r>
      <w:r w:rsidR="00096522">
        <w:rPr>
          <w:rFonts w:ascii="Times New Roman" w:hAnsi="Times New Roman" w:cs="Times New Roman"/>
          <w:sz w:val="28"/>
          <w:szCs w:val="28"/>
        </w:rPr>
        <w:t>т продажи элементов старой ЛЭП  зачислить на лицевые счета собственников старой ЛЭП.</w:t>
      </w:r>
    </w:p>
    <w:p w:rsidR="00096522" w:rsidRDefault="00096522" w:rsidP="00096522">
      <w:pPr>
        <w:rPr>
          <w:rFonts w:ascii="Times New Roman" w:hAnsi="Times New Roman" w:cs="Times New Roman"/>
          <w:sz w:val="28"/>
          <w:szCs w:val="28"/>
        </w:rPr>
      </w:pPr>
    </w:p>
    <w:p w:rsidR="00096522" w:rsidRPr="00096522" w:rsidRDefault="00096522" w:rsidP="000965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СНТ «Весна»                                   Никифоров  А.Д.</w:t>
      </w:r>
    </w:p>
    <w:sectPr w:rsidR="00096522" w:rsidRPr="00096522" w:rsidSect="00A22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F2A57"/>
    <w:multiLevelType w:val="hybridMultilevel"/>
    <w:tmpl w:val="8CDA2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64F"/>
    <w:rsid w:val="00076B1C"/>
    <w:rsid w:val="00096522"/>
    <w:rsid w:val="005F0278"/>
    <w:rsid w:val="0099264F"/>
    <w:rsid w:val="00A22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6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ропо</dc:creator>
  <cp:lastModifiedBy>ропо</cp:lastModifiedBy>
  <cp:revision>2</cp:revision>
  <dcterms:created xsi:type="dcterms:W3CDTF">2018-04-09T12:42:00Z</dcterms:created>
  <dcterms:modified xsi:type="dcterms:W3CDTF">2018-04-09T12:42:00Z</dcterms:modified>
</cp:coreProperties>
</file>